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11DC9850" w14:textId="77777777" w:rsidR="00FD3CD3" w:rsidRPr="006B5C84" w:rsidRDefault="00FD3CD3" w:rsidP="00FD3CD3">
      <w:pPr>
        <w:jc w:val="center"/>
        <w:rPr>
          <w:rFonts w:ascii="Calibri" w:hAnsi="Calibri" w:cs="Calibri"/>
          <w:b/>
          <w:i/>
          <w:color w:val="0070C0"/>
          <w:sz w:val="28"/>
          <w:szCs w:val="28"/>
        </w:rPr>
      </w:pPr>
      <w:r w:rsidRPr="006B5C84">
        <w:rPr>
          <w:rFonts w:ascii="Calibri" w:hAnsi="Calibri" w:cs="Calibri"/>
          <w:b/>
          <w:i/>
          <w:color w:val="0070C0"/>
          <w:sz w:val="28"/>
          <w:szCs w:val="28"/>
        </w:rPr>
        <w:t>(Compléter uniquement les parties surlignées en bleu)</w:t>
      </w:r>
    </w:p>
    <w:p w14:paraId="16A17193" w14:textId="04E2EAC9" w:rsidR="00FD3CD3" w:rsidRDefault="00FD3CD3" w:rsidP="00682F3E">
      <w:pPr>
        <w:rPr>
          <w:rFonts w:ascii="Calibri" w:hAnsi="Calibri" w:cs="Calibri"/>
          <w:sz w:val="32"/>
          <w:szCs w:val="32"/>
        </w:rPr>
      </w:pPr>
    </w:p>
    <w:p w14:paraId="1055E522" w14:textId="77777777" w:rsidR="006B5C84" w:rsidRDefault="006B5C84" w:rsidP="00682F3E">
      <w:pPr>
        <w:rPr>
          <w:rFonts w:ascii="Calibri" w:hAnsi="Calibri" w:cs="Calibri"/>
          <w:sz w:val="32"/>
          <w:szCs w:val="32"/>
        </w:rPr>
      </w:pPr>
    </w:p>
    <w:p w14:paraId="6C649B9D" w14:textId="2AFF645F" w:rsidR="00682F3E" w:rsidRPr="00FD3CD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FD3CD3">
        <w:rPr>
          <w:rFonts w:ascii="Times New Roman Bold" w:eastAsiaTheme="majorEastAsia" w:hAnsi="Times New Roman Bold" w:cstheme="majorBidi"/>
          <w:b/>
          <w:bCs/>
          <w:caps/>
          <w:color w:val="243F60" w:themeColor="accent1" w:themeShade="7F"/>
          <w:szCs w:val="28"/>
          <w:lang w:eastAsia="en-US"/>
        </w:rPr>
        <w:t>Annexe 6 : contrat entre bénéficiair</w:t>
      </w:r>
      <w:r w:rsidR="008F31E9" w:rsidRPr="00FD3CD3">
        <w:rPr>
          <w:rFonts w:ascii="Times New Roman Bold" w:eastAsiaTheme="majorEastAsia" w:hAnsi="Times New Roman Bold" w:cstheme="majorBidi"/>
          <w:b/>
          <w:bCs/>
          <w:caps/>
          <w:color w:val="243F60" w:themeColor="accent1" w:themeShade="7F"/>
          <w:szCs w:val="28"/>
          <w:lang w:eastAsia="en-US"/>
        </w:rPr>
        <w:t>e</w:t>
      </w:r>
      <w:r w:rsidRPr="00FD3CD3">
        <w:rPr>
          <w:rFonts w:ascii="Times New Roman Bold" w:eastAsiaTheme="majorEastAsia" w:hAnsi="Times New Roman Bold" w:cstheme="majorBidi"/>
          <w:b/>
          <w:bCs/>
          <w:caps/>
          <w:color w:val="243F60" w:themeColor="accent1" w:themeShade="7F"/>
          <w:szCs w:val="28"/>
          <w:lang w:eastAsia="en-US"/>
        </w:rPr>
        <w:t xml:space="preserve"> et participant</w:t>
      </w:r>
    </w:p>
    <w:p w14:paraId="63D7A61B" w14:textId="3062F4AA" w:rsidR="00682F3E" w:rsidRPr="00FD3CD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FD3CD3">
        <w:rPr>
          <w:rFonts w:ascii="Times New Roman Bold" w:eastAsiaTheme="majorEastAsia" w:hAnsi="Times New Roman Bold" w:cstheme="majorBidi"/>
          <w:b/>
          <w:bCs/>
          <w:caps/>
          <w:color w:val="243F60" w:themeColor="accent1" w:themeShade="7F"/>
          <w:szCs w:val="28"/>
          <w:lang w:eastAsia="en-US"/>
        </w:rPr>
        <w:t xml:space="preserve">Code projet : </w:t>
      </w:r>
      <w:r w:rsidR="00FD3CD3" w:rsidRPr="002A7255">
        <w:rPr>
          <w:rFonts w:ascii="Times New Roman Bold" w:eastAsiaTheme="majorEastAsia" w:hAnsi="Times New Roman Bold" w:cstheme="majorBidi"/>
          <w:b/>
          <w:bCs/>
          <w:caps/>
          <w:color w:val="243F60" w:themeColor="accent1" w:themeShade="7F"/>
          <w:szCs w:val="28"/>
          <w:lang w:eastAsia="en-US"/>
        </w:rPr>
        <w:t>2024-1-FR01-KA131-HED-000196390</w:t>
      </w:r>
    </w:p>
    <w:p w14:paraId="5DCE19C0" w14:textId="77777777" w:rsidR="00F9441B" w:rsidRPr="001B0E79" w:rsidRDefault="00F9441B" w:rsidP="00F9441B">
      <w:bookmarkStart w:id="0" w:name="_Toc452729936"/>
    </w:p>
    <w:bookmarkEnd w:id="0"/>
    <w:p w14:paraId="7EA2CA84" w14:textId="77777777" w:rsidR="00FD3CD3" w:rsidRPr="00D801EE" w:rsidRDefault="00FD3CD3" w:rsidP="00FD3CD3">
      <w:pPr>
        <w:rPr>
          <w:rFonts w:asciiTheme="majorHAnsi" w:hAnsiTheme="majorHAnsi" w:cstheme="majorHAnsi"/>
          <w:color w:val="002060"/>
          <w:sz w:val="22"/>
          <w:szCs w:val="22"/>
        </w:rPr>
      </w:pPr>
      <w:r w:rsidRPr="00D801EE">
        <w:rPr>
          <w:rFonts w:asciiTheme="majorHAnsi" w:hAnsiTheme="majorHAnsi" w:cstheme="majorHAnsi"/>
          <w:color w:val="002060"/>
          <w:sz w:val="22"/>
          <w:szCs w:val="22"/>
        </w:rPr>
        <w:t>Domaine : enseignement supérieur</w:t>
      </w:r>
    </w:p>
    <w:p w14:paraId="464014F3" w14:textId="77777777" w:rsidR="00FD3CD3" w:rsidRPr="00D801EE" w:rsidRDefault="00FD3CD3" w:rsidP="00FD3CD3">
      <w:pPr>
        <w:rPr>
          <w:rFonts w:asciiTheme="majorHAnsi" w:hAnsiTheme="majorHAnsi" w:cstheme="majorHAnsi"/>
          <w:sz w:val="22"/>
          <w:szCs w:val="22"/>
        </w:rPr>
      </w:pPr>
    </w:p>
    <w:p w14:paraId="237096CE" w14:textId="77777777" w:rsidR="00FD3CD3" w:rsidRPr="00D801EE" w:rsidRDefault="00FD3CD3" w:rsidP="00FD3CD3">
      <w:pPr>
        <w:rPr>
          <w:rFonts w:asciiTheme="majorHAnsi" w:hAnsiTheme="majorHAnsi" w:cstheme="majorHAnsi"/>
          <w:color w:val="002060"/>
          <w:sz w:val="22"/>
          <w:szCs w:val="22"/>
        </w:rPr>
      </w:pPr>
      <w:r w:rsidRPr="00D801EE">
        <w:rPr>
          <w:rFonts w:asciiTheme="majorHAnsi" w:hAnsiTheme="majorHAnsi" w:cstheme="majorHAnsi"/>
          <w:color w:val="002060"/>
          <w:sz w:val="22"/>
          <w:szCs w:val="22"/>
        </w:rPr>
        <w:t>Année académique : 2024/2025</w:t>
      </w:r>
      <w:bookmarkStart w:id="1" w:name="_GoBack"/>
      <w:bookmarkEnd w:id="1"/>
    </w:p>
    <w:p w14:paraId="31561F39" w14:textId="77777777" w:rsidR="00FD3CD3" w:rsidRPr="00D801EE" w:rsidRDefault="00FD3CD3" w:rsidP="00FD3CD3">
      <w:pPr>
        <w:rPr>
          <w:rFonts w:asciiTheme="majorHAnsi" w:hAnsiTheme="majorHAnsi" w:cstheme="majorHAnsi"/>
          <w:color w:val="002060"/>
          <w:sz w:val="22"/>
          <w:szCs w:val="22"/>
        </w:rPr>
      </w:pPr>
    </w:p>
    <w:p w14:paraId="4FF8A4FF" w14:textId="122A9C55" w:rsidR="00FD3CD3" w:rsidRPr="00D801EE" w:rsidRDefault="00FD3CD3" w:rsidP="00FD3CD3">
      <w:pPr>
        <w:rPr>
          <w:rFonts w:asciiTheme="majorHAnsi" w:hAnsiTheme="majorHAnsi" w:cstheme="majorHAnsi"/>
          <w:color w:val="002060"/>
          <w:sz w:val="22"/>
          <w:szCs w:val="22"/>
        </w:rPr>
      </w:pPr>
      <w:r w:rsidRPr="00D801EE">
        <w:rPr>
          <w:rFonts w:asciiTheme="majorHAnsi" w:hAnsiTheme="majorHAnsi" w:cstheme="majorHAnsi"/>
          <w:color w:val="002060"/>
          <w:sz w:val="22"/>
          <w:szCs w:val="22"/>
        </w:rPr>
        <w:t>Numéro d'identification de la mobilité Erasmus </w:t>
      </w:r>
      <w:r>
        <w:rPr>
          <w:rFonts w:asciiTheme="majorHAnsi" w:hAnsiTheme="majorHAnsi" w:cstheme="majorHAnsi"/>
          <w:color w:val="002060"/>
          <w:sz w:val="22"/>
          <w:szCs w:val="22"/>
        </w:rPr>
        <w:t>[si disponible</w:t>
      </w:r>
      <w:proofErr w:type="gramStart"/>
      <w:r>
        <w:rPr>
          <w:rFonts w:asciiTheme="majorHAnsi" w:hAnsiTheme="majorHAnsi" w:cstheme="majorHAnsi"/>
          <w:color w:val="002060"/>
          <w:sz w:val="22"/>
          <w:szCs w:val="22"/>
        </w:rPr>
        <w:t>]</w:t>
      </w:r>
      <w:r w:rsidRPr="00D801EE">
        <w:rPr>
          <w:rFonts w:asciiTheme="majorHAnsi" w:hAnsiTheme="majorHAnsi" w:cstheme="majorHAnsi"/>
          <w:color w:val="002060"/>
          <w:sz w:val="22"/>
          <w:szCs w:val="22"/>
        </w:rPr>
        <w:t>:</w:t>
      </w:r>
      <w:proofErr w:type="gramEnd"/>
      <w:r w:rsidRPr="00D801EE">
        <w:rPr>
          <w:rFonts w:asciiTheme="majorHAnsi" w:hAnsiTheme="majorHAnsi" w:cstheme="majorHAnsi"/>
          <w:color w:val="002060"/>
          <w:sz w:val="22"/>
          <w:szCs w:val="22"/>
        </w:rPr>
        <w:t xml:space="preserve"> </w:t>
      </w:r>
    </w:p>
    <w:p w14:paraId="172544F6" w14:textId="34452928" w:rsidR="003F02C7" w:rsidRPr="00FD3CD3" w:rsidRDefault="003F02C7" w:rsidP="003F02C7"/>
    <w:p w14:paraId="1615354F" w14:textId="07BC1B02" w:rsidR="003F02C7" w:rsidRPr="00FD3CD3" w:rsidRDefault="004C656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FD3CD3">
        <w:rPr>
          <w:rFonts w:ascii="Times New Roman Bold" w:hAnsi="Times New Roman Bold"/>
          <w:b/>
          <w:bCs/>
          <w:caps/>
          <w:szCs w:val="28"/>
          <w:lang w:eastAsia="en-US"/>
        </w:rPr>
        <w:t>PREAMBULE</w:t>
      </w:r>
    </w:p>
    <w:p w14:paraId="67AF6C16" w14:textId="55369798" w:rsidR="004C6567" w:rsidRPr="00FD3CD3" w:rsidRDefault="004C6567" w:rsidP="004C6567">
      <w:pPr>
        <w:rPr>
          <w:lang w:eastAsia="en-US"/>
        </w:rPr>
      </w:pPr>
    </w:p>
    <w:p w14:paraId="3EA901D4" w14:textId="5AA43DBA" w:rsidR="00ED1FDC" w:rsidRPr="00FD3CD3" w:rsidRDefault="00ED1FDC" w:rsidP="00ED1FDC">
      <w:pPr>
        <w:pStyle w:val="Default"/>
        <w:rPr>
          <w:rFonts w:asciiTheme="majorHAnsi" w:eastAsiaTheme="minorEastAsia" w:hAnsiTheme="majorHAnsi" w:cstheme="majorHAnsi"/>
          <w:color w:val="auto"/>
          <w:sz w:val="18"/>
          <w:szCs w:val="18"/>
          <w:lang w:val="fr-FR" w:eastAsia="fr-FR"/>
        </w:rPr>
      </w:pPr>
      <w:r w:rsidRPr="00FD3CD3">
        <w:rPr>
          <w:rFonts w:asciiTheme="majorHAnsi" w:eastAsiaTheme="minorEastAsia" w:hAnsiTheme="majorHAnsi" w:cstheme="majorHAnsi"/>
          <w:color w:val="auto"/>
          <w:sz w:val="18"/>
          <w:szCs w:val="18"/>
          <w:lang w:val="fr-FR" w:eastAsia="fr-FR"/>
        </w:rPr>
        <w:t xml:space="preserve">Ce </w:t>
      </w:r>
      <w:r w:rsidRPr="00FD3CD3">
        <w:rPr>
          <w:rFonts w:asciiTheme="majorHAnsi" w:eastAsiaTheme="minorEastAsia" w:hAnsiTheme="majorHAnsi" w:cstheme="majorHAnsi"/>
          <w:b/>
          <w:color w:val="auto"/>
          <w:sz w:val="18"/>
          <w:szCs w:val="18"/>
          <w:lang w:val="fr-FR" w:eastAsia="fr-FR"/>
        </w:rPr>
        <w:t>contrat</w:t>
      </w:r>
      <w:r w:rsidRPr="00FD3CD3">
        <w:rPr>
          <w:rFonts w:asciiTheme="majorHAnsi" w:eastAsiaTheme="minorEastAsia" w:hAnsiTheme="majorHAnsi" w:cstheme="majorHAnsi"/>
          <w:color w:val="auto"/>
          <w:sz w:val="18"/>
          <w:szCs w:val="18"/>
          <w:lang w:val="fr-FR" w:eastAsia="fr-FR"/>
        </w:rPr>
        <w:t xml:space="preserve"> (“le contrat”) est conclu entre les parties suivantes :</w:t>
      </w:r>
    </w:p>
    <w:p w14:paraId="46AAE433" w14:textId="78E06168" w:rsidR="003F02C7" w:rsidRPr="00FD3CD3" w:rsidRDefault="003F02C7" w:rsidP="007370EF">
      <w:pPr>
        <w:pStyle w:val="Default"/>
        <w:rPr>
          <w:rFonts w:ascii="Calibri" w:eastAsiaTheme="minorEastAsia" w:hAnsi="Calibri" w:cs="Calibri"/>
          <w:color w:val="auto"/>
          <w:sz w:val="18"/>
          <w:szCs w:val="18"/>
          <w:lang w:val="fr-FR" w:eastAsia="fr-FR"/>
        </w:rPr>
      </w:pPr>
    </w:p>
    <w:p w14:paraId="250163D4" w14:textId="69E0ED7F" w:rsidR="003F02C7" w:rsidRPr="00AE3087" w:rsidRDefault="004C6567" w:rsidP="007370EF">
      <w:pPr>
        <w:jc w:val="both"/>
        <w:rPr>
          <w:rFonts w:asciiTheme="majorHAnsi" w:hAnsiTheme="majorHAnsi" w:cstheme="majorHAnsi"/>
          <w:b/>
          <w:sz w:val="18"/>
          <w:szCs w:val="18"/>
        </w:rPr>
      </w:pPr>
      <w:proofErr w:type="gramStart"/>
      <w:r w:rsidRPr="00AE3087">
        <w:rPr>
          <w:rFonts w:asciiTheme="majorHAnsi" w:hAnsiTheme="majorHAnsi" w:cstheme="majorHAnsi"/>
          <w:b/>
          <w:sz w:val="18"/>
          <w:szCs w:val="18"/>
        </w:rPr>
        <w:t>d’une</w:t>
      </w:r>
      <w:proofErr w:type="gramEnd"/>
      <w:r w:rsidRPr="00AE3087">
        <w:rPr>
          <w:rFonts w:asciiTheme="majorHAnsi" w:hAnsiTheme="majorHAnsi" w:cstheme="majorHAnsi"/>
          <w:b/>
          <w:sz w:val="18"/>
          <w:szCs w:val="18"/>
        </w:rPr>
        <w:t xml:space="preserve"> part</w:t>
      </w:r>
    </w:p>
    <w:p w14:paraId="39ECE833" w14:textId="77777777" w:rsidR="00866C4C" w:rsidRPr="00AE3087" w:rsidRDefault="00866C4C" w:rsidP="007370EF">
      <w:pPr>
        <w:jc w:val="both"/>
        <w:rPr>
          <w:rFonts w:asciiTheme="majorHAnsi" w:hAnsiTheme="majorHAnsi" w:cstheme="majorHAnsi"/>
          <w:b/>
          <w:bCs/>
          <w:sz w:val="18"/>
          <w:szCs w:val="18"/>
        </w:rPr>
      </w:pPr>
    </w:p>
    <w:p w14:paraId="415F73B0" w14:textId="32E0F4BC" w:rsidR="003F02C7" w:rsidRPr="00FD3CD3" w:rsidRDefault="004C6567" w:rsidP="007370EF">
      <w:pPr>
        <w:pStyle w:val="Default"/>
        <w:rPr>
          <w:rFonts w:asciiTheme="majorHAnsi" w:eastAsiaTheme="minorEastAsia" w:hAnsiTheme="majorHAnsi" w:cstheme="majorHAnsi"/>
          <w:color w:val="auto"/>
          <w:sz w:val="18"/>
          <w:szCs w:val="18"/>
          <w:lang w:val="fr-FR" w:eastAsia="fr-FR"/>
        </w:rPr>
      </w:pPr>
      <w:proofErr w:type="gramStart"/>
      <w:r w:rsidRPr="00FD3CD3">
        <w:rPr>
          <w:rFonts w:asciiTheme="majorHAnsi" w:eastAsiaTheme="minorEastAsia" w:hAnsiTheme="majorHAnsi" w:cstheme="majorHAnsi"/>
          <w:b/>
          <w:color w:val="auto"/>
          <w:sz w:val="18"/>
          <w:szCs w:val="18"/>
          <w:lang w:val="fr-FR" w:eastAsia="fr-FR"/>
        </w:rPr>
        <w:t>l’organisme</w:t>
      </w:r>
      <w:proofErr w:type="gramEnd"/>
      <w:r w:rsidR="00866C4C" w:rsidRPr="00FD3CD3">
        <w:rPr>
          <w:rFonts w:asciiTheme="majorHAnsi" w:eastAsiaTheme="minorEastAsia" w:hAnsiTheme="majorHAnsi" w:cstheme="majorHAnsi"/>
          <w:b/>
          <w:color w:val="auto"/>
          <w:sz w:val="18"/>
          <w:szCs w:val="18"/>
          <w:lang w:val="fr-FR" w:eastAsia="fr-FR"/>
        </w:rPr>
        <w:t xml:space="preserve"> (« l’organisme »)</w:t>
      </w:r>
      <w:r w:rsidRPr="00FD3CD3">
        <w:rPr>
          <w:rFonts w:asciiTheme="majorHAnsi" w:eastAsiaTheme="minorEastAsia" w:hAnsiTheme="majorHAnsi" w:cstheme="majorHAnsi"/>
          <w:color w:val="auto"/>
          <w:sz w:val="18"/>
          <w:szCs w:val="18"/>
          <w:lang w:val="fr-FR" w:eastAsia="fr-FR"/>
        </w:rPr>
        <w:t>,</w:t>
      </w:r>
    </w:p>
    <w:p w14:paraId="1BDB7EF8" w14:textId="7B19B047" w:rsidR="007370EF" w:rsidRPr="00FD3CD3" w:rsidRDefault="007370EF" w:rsidP="007370EF">
      <w:pPr>
        <w:pStyle w:val="Default"/>
        <w:rPr>
          <w:rFonts w:asciiTheme="majorHAnsi" w:eastAsiaTheme="minorEastAsia" w:hAnsiTheme="majorHAnsi" w:cstheme="majorHAnsi"/>
          <w:color w:val="auto"/>
          <w:sz w:val="18"/>
          <w:szCs w:val="18"/>
          <w:lang w:val="fr-FR" w:eastAsia="fr-FR"/>
        </w:rPr>
      </w:pPr>
    </w:p>
    <w:p w14:paraId="6141E463" w14:textId="77777777" w:rsidR="00FD3CD3" w:rsidRPr="002A7255" w:rsidRDefault="00FD3CD3" w:rsidP="00FD3CD3">
      <w:pPr>
        <w:rPr>
          <w:rFonts w:asciiTheme="majorHAnsi" w:hAnsiTheme="majorHAnsi" w:cstheme="majorHAnsi"/>
          <w:b/>
          <w:i/>
          <w:color w:val="4AA55B"/>
          <w:sz w:val="18"/>
          <w:szCs w:val="18"/>
        </w:rPr>
      </w:pPr>
      <w:r w:rsidRPr="002A7255">
        <w:rPr>
          <w:rFonts w:asciiTheme="majorHAnsi" w:hAnsiTheme="majorHAnsi" w:cstheme="majorHAnsi"/>
          <w:b/>
          <w:color w:val="002060"/>
          <w:sz w:val="18"/>
          <w:szCs w:val="18"/>
        </w:rPr>
        <w:t xml:space="preserve">AVIGNON UNIVERSITE - Code Erasmus : F AVIGNON01 </w:t>
      </w:r>
    </w:p>
    <w:p w14:paraId="37E396E9" w14:textId="77777777" w:rsidR="00FD3CD3" w:rsidRPr="00FD3CD3" w:rsidRDefault="00FD3CD3" w:rsidP="00FD3CD3">
      <w:pPr>
        <w:rPr>
          <w:rFonts w:asciiTheme="majorHAnsi" w:hAnsiTheme="majorHAnsi" w:cstheme="majorHAnsi"/>
          <w:i/>
          <w:sz w:val="18"/>
          <w:szCs w:val="18"/>
        </w:rPr>
      </w:pPr>
    </w:p>
    <w:p w14:paraId="31214688" w14:textId="77777777" w:rsidR="00FD3CD3" w:rsidRDefault="00FD3CD3" w:rsidP="00FD3CD3">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p>
    <w:p w14:paraId="649B99BC" w14:textId="77777777" w:rsidR="00FD3CD3" w:rsidRPr="002A7255" w:rsidRDefault="00FD3CD3" w:rsidP="00FD3CD3">
      <w:pPr>
        <w:rPr>
          <w:rFonts w:asciiTheme="majorHAnsi" w:hAnsiTheme="majorHAnsi" w:cstheme="majorHAnsi"/>
          <w:color w:val="002060"/>
          <w:sz w:val="18"/>
          <w:szCs w:val="18"/>
        </w:rPr>
      </w:pPr>
      <w:r w:rsidRPr="002A7255">
        <w:rPr>
          <w:rFonts w:asciiTheme="majorHAnsi" w:hAnsiTheme="majorHAnsi" w:cstheme="majorHAnsi"/>
          <w:color w:val="002060"/>
          <w:sz w:val="18"/>
          <w:szCs w:val="18"/>
        </w:rPr>
        <w:t>Service des Relations Internationales</w:t>
      </w:r>
    </w:p>
    <w:p w14:paraId="4065A254" w14:textId="77777777" w:rsidR="00FD3CD3" w:rsidRPr="002A7255" w:rsidRDefault="00FD3CD3" w:rsidP="00FD3CD3">
      <w:pPr>
        <w:rPr>
          <w:rFonts w:asciiTheme="majorHAnsi" w:hAnsiTheme="majorHAnsi" w:cstheme="majorHAnsi"/>
          <w:color w:val="002060"/>
          <w:sz w:val="18"/>
          <w:szCs w:val="18"/>
        </w:rPr>
      </w:pPr>
      <w:r w:rsidRPr="002A7255">
        <w:rPr>
          <w:rFonts w:asciiTheme="majorHAnsi" w:hAnsiTheme="majorHAnsi" w:cstheme="majorHAnsi"/>
          <w:color w:val="002060"/>
          <w:sz w:val="18"/>
          <w:szCs w:val="18"/>
        </w:rPr>
        <w:t>Campus Hannah Arendt</w:t>
      </w:r>
      <w:r>
        <w:rPr>
          <w:rFonts w:asciiTheme="majorHAnsi" w:hAnsiTheme="majorHAnsi" w:cstheme="majorHAnsi"/>
          <w:color w:val="002060"/>
          <w:sz w:val="18"/>
          <w:szCs w:val="18"/>
        </w:rPr>
        <w:t xml:space="preserve"> - </w:t>
      </w:r>
      <w:r w:rsidRPr="002A7255">
        <w:rPr>
          <w:rFonts w:asciiTheme="majorHAnsi" w:hAnsiTheme="majorHAnsi" w:cstheme="majorHAnsi"/>
          <w:color w:val="002060"/>
          <w:sz w:val="18"/>
          <w:szCs w:val="18"/>
        </w:rPr>
        <w:t xml:space="preserve">Site Sainte Marthe </w:t>
      </w:r>
    </w:p>
    <w:p w14:paraId="161152F9" w14:textId="77777777" w:rsidR="00FD3CD3" w:rsidRPr="002A7255" w:rsidRDefault="00FD3CD3" w:rsidP="00FD3CD3">
      <w:pPr>
        <w:rPr>
          <w:rFonts w:asciiTheme="majorHAnsi" w:hAnsiTheme="majorHAnsi" w:cstheme="majorHAnsi"/>
          <w:color w:val="002060"/>
          <w:sz w:val="18"/>
          <w:szCs w:val="18"/>
        </w:rPr>
      </w:pPr>
      <w:r w:rsidRPr="002A7255">
        <w:rPr>
          <w:rFonts w:asciiTheme="majorHAnsi" w:hAnsiTheme="majorHAnsi" w:cstheme="majorHAnsi"/>
          <w:color w:val="002060"/>
          <w:sz w:val="18"/>
          <w:szCs w:val="18"/>
        </w:rPr>
        <w:t>74 rue Louis Pasteur</w:t>
      </w:r>
    </w:p>
    <w:p w14:paraId="31A8E7DC" w14:textId="77777777" w:rsidR="00FD3CD3" w:rsidRPr="00866C4C" w:rsidRDefault="00FD3CD3" w:rsidP="00FD3CD3">
      <w:pPr>
        <w:rPr>
          <w:rFonts w:asciiTheme="majorHAnsi" w:hAnsiTheme="majorHAnsi" w:cstheme="majorHAnsi"/>
          <w:color w:val="002060"/>
          <w:sz w:val="18"/>
          <w:szCs w:val="18"/>
        </w:rPr>
      </w:pPr>
      <w:r w:rsidRPr="002A7255">
        <w:rPr>
          <w:rFonts w:asciiTheme="majorHAnsi" w:hAnsiTheme="majorHAnsi" w:cstheme="majorHAnsi"/>
          <w:color w:val="002060"/>
          <w:sz w:val="18"/>
          <w:szCs w:val="18"/>
        </w:rPr>
        <w:t>84029 Avignon cedex 1 - FRANCE</w:t>
      </w:r>
    </w:p>
    <w:p w14:paraId="37D3AEC0" w14:textId="77777777" w:rsidR="00FD3CD3" w:rsidRPr="007370EF" w:rsidRDefault="00FD3CD3" w:rsidP="00FD3CD3">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Email</w:t>
      </w:r>
      <w:r>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 xml:space="preserve">: </w:t>
      </w:r>
      <w:r>
        <w:rPr>
          <w:rFonts w:asciiTheme="majorHAnsi" w:hAnsiTheme="majorHAnsi" w:cstheme="majorHAnsi"/>
          <w:color w:val="002060"/>
          <w:sz w:val="18"/>
          <w:szCs w:val="18"/>
        </w:rPr>
        <w:t>mobilite@univ-avignon.fr</w:t>
      </w:r>
    </w:p>
    <w:p w14:paraId="4EE3CEB2" w14:textId="77777777" w:rsidR="00FD3CD3" w:rsidRPr="007370EF" w:rsidRDefault="00FD3CD3" w:rsidP="00FD3CD3">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Pr="008C0FBF">
        <w:rPr>
          <w:rFonts w:asciiTheme="majorHAnsi" w:hAnsiTheme="majorHAnsi" w:cstheme="majorHAnsi"/>
          <w:color w:val="002060"/>
          <w:sz w:val="18"/>
          <w:szCs w:val="18"/>
        </w:rPr>
        <w:t>Françoise ARFELLI, Directrice des Relations Internationales</w:t>
      </w:r>
    </w:p>
    <w:p w14:paraId="238C87C9" w14:textId="77777777" w:rsidR="00FD3CD3" w:rsidRPr="007370EF" w:rsidRDefault="00FD3CD3" w:rsidP="007370EF">
      <w:pPr>
        <w:pStyle w:val="Default"/>
        <w:rPr>
          <w:rFonts w:asciiTheme="majorHAnsi" w:eastAsiaTheme="minorEastAsia" w:hAnsiTheme="majorHAnsi" w:cstheme="majorHAnsi"/>
          <w:color w:val="002060"/>
          <w:sz w:val="18"/>
          <w:szCs w:val="18"/>
          <w:lang w:val="fr-FR" w:eastAsia="fr-FR"/>
        </w:rPr>
      </w:pPr>
    </w:p>
    <w:p w14:paraId="0CFDB040" w14:textId="16F06AE1" w:rsidR="00866C4C" w:rsidRPr="00FD3CD3" w:rsidRDefault="00FD3CD3" w:rsidP="00866C4C">
      <w:pPr>
        <w:jc w:val="both"/>
        <w:rPr>
          <w:rFonts w:asciiTheme="majorHAnsi" w:hAnsiTheme="majorHAnsi" w:cstheme="majorHAnsi"/>
          <w:b/>
          <w:sz w:val="18"/>
          <w:szCs w:val="18"/>
        </w:rPr>
      </w:pPr>
      <w:proofErr w:type="gramStart"/>
      <w:r w:rsidRPr="00FD3CD3">
        <w:rPr>
          <w:rFonts w:asciiTheme="majorHAnsi" w:hAnsiTheme="majorHAnsi" w:cstheme="majorHAnsi"/>
          <w:sz w:val="18"/>
          <w:szCs w:val="18"/>
        </w:rPr>
        <w:t>e</w:t>
      </w:r>
      <w:r w:rsidR="00866C4C" w:rsidRPr="00FD3CD3">
        <w:rPr>
          <w:rFonts w:asciiTheme="majorHAnsi" w:hAnsiTheme="majorHAnsi" w:cstheme="majorHAnsi"/>
          <w:sz w:val="18"/>
          <w:szCs w:val="18"/>
        </w:rPr>
        <w:t>t</w:t>
      </w:r>
      <w:proofErr w:type="gramEnd"/>
      <w:r w:rsidR="00866C4C" w:rsidRPr="00FD3CD3">
        <w:rPr>
          <w:rFonts w:asciiTheme="majorHAnsi" w:hAnsiTheme="majorHAnsi" w:cstheme="majorHAnsi"/>
          <w:sz w:val="18"/>
          <w:szCs w:val="18"/>
        </w:rPr>
        <w:t xml:space="preserve"> </w:t>
      </w:r>
      <w:r w:rsidR="00866C4C" w:rsidRPr="00FD3CD3">
        <w:rPr>
          <w:rFonts w:asciiTheme="majorHAnsi" w:hAnsiTheme="majorHAnsi" w:cstheme="majorHAnsi"/>
          <w:b/>
          <w:sz w:val="18"/>
          <w:szCs w:val="18"/>
        </w:rPr>
        <w:t>d’autre part,</w:t>
      </w:r>
    </w:p>
    <w:p w14:paraId="2040F250" w14:textId="77777777" w:rsidR="00FD3CD3" w:rsidRPr="00FD3CD3" w:rsidRDefault="00FD3CD3" w:rsidP="00866C4C">
      <w:pPr>
        <w:jc w:val="both"/>
        <w:rPr>
          <w:rFonts w:ascii="Calibri" w:hAnsi="Calibri" w:cs="Calibri"/>
          <w:sz w:val="18"/>
          <w:szCs w:val="18"/>
        </w:rPr>
      </w:pPr>
    </w:p>
    <w:p w14:paraId="1FA8486D" w14:textId="0D9B85EF" w:rsidR="00985158" w:rsidRPr="00FD3CD3" w:rsidRDefault="00985158" w:rsidP="00866C4C">
      <w:pPr>
        <w:jc w:val="both"/>
        <w:rPr>
          <w:rFonts w:asciiTheme="majorHAnsi" w:hAnsiTheme="majorHAnsi" w:cstheme="majorHAnsi"/>
          <w:sz w:val="18"/>
          <w:szCs w:val="18"/>
        </w:rPr>
      </w:pPr>
      <w:proofErr w:type="gramStart"/>
      <w:r w:rsidRPr="00FD3CD3">
        <w:rPr>
          <w:rFonts w:asciiTheme="majorHAnsi" w:hAnsiTheme="majorHAnsi" w:cstheme="majorHAnsi"/>
          <w:b/>
          <w:sz w:val="18"/>
          <w:szCs w:val="18"/>
        </w:rPr>
        <w:t>le</w:t>
      </w:r>
      <w:proofErr w:type="gramEnd"/>
      <w:r w:rsidRPr="00FD3CD3">
        <w:rPr>
          <w:rFonts w:asciiTheme="majorHAnsi" w:hAnsiTheme="majorHAnsi" w:cstheme="majorHAnsi"/>
          <w:b/>
          <w:sz w:val="18"/>
          <w:szCs w:val="18"/>
        </w:rPr>
        <w:t xml:space="preserve"> “participant”</w:t>
      </w:r>
    </w:p>
    <w:p w14:paraId="65E11E76" w14:textId="77777777" w:rsidR="001D1CA8" w:rsidRPr="00FD3CD3" w:rsidRDefault="001D1CA8" w:rsidP="001D1CA8">
      <w:pPr>
        <w:rPr>
          <w:rFonts w:ascii="Calibri" w:hAnsi="Calibri" w:cs="Calibri"/>
          <w:color w:val="A6A6A6" w:themeColor="background1" w:themeShade="A6"/>
          <w:sz w:val="18"/>
          <w:szCs w:val="18"/>
        </w:rPr>
      </w:pPr>
    </w:p>
    <w:p w14:paraId="57487E81" w14:textId="77777777" w:rsidR="00FD3CD3" w:rsidRPr="007A4AF7" w:rsidRDefault="00FD3CD3" w:rsidP="00FD3CD3">
      <w:pPr>
        <w:jc w:val="both"/>
        <w:rPr>
          <w:rFonts w:asciiTheme="majorHAnsi" w:hAnsiTheme="majorHAnsi" w:cstheme="majorHAnsi"/>
          <w:sz w:val="18"/>
          <w:szCs w:val="18"/>
        </w:rPr>
      </w:pPr>
      <w:r w:rsidRPr="007A4AF7">
        <w:rPr>
          <w:rFonts w:asciiTheme="majorHAnsi" w:hAnsiTheme="majorHAnsi" w:cstheme="majorHAnsi"/>
          <w:sz w:val="18"/>
          <w:szCs w:val="18"/>
          <w:shd w:val="clear" w:color="auto" w:fill="DAEEF3" w:themeFill="accent5" w:themeFillTint="33"/>
        </w:rPr>
        <w:t>[</w:t>
      </w:r>
      <w:proofErr w:type="gramStart"/>
      <w:r w:rsidRPr="007A4AF7">
        <w:rPr>
          <w:rFonts w:asciiTheme="majorHAnsi" w:hAnsiTheme="majorHAnsi" w:cstheme="majorHAnsi"/>
          <w:sz w:val="18"/>
          <w:szCs w:val="18"/>
          <w:shd w:val="clear" w:color="auto" w:fill="DAEEF3" w:themeFill="accent5" w:themeFillTint="33"/>
        </w:rPr>
        <w:t>prénom</w:t>
      </w:r>
      <w:proofErr w:type="gramEnd"/>
      <w:r w:rsidRPr="007A4AF7">
        <w:rPr>
          <w:rFonts w:asciiTheme="majorHAnsi" w:hAnsiTheme="majorHAnsi" w:cstheme="majorHAnsi"/>
          <w:sz w:val="18"/>
          <w:szCs w:val="18"/>
          <w:shd w:val="clear" w:color="auto" w:fill="DAEEF3" w:themeFill="accent5" w:themeFillTint="33"/>
        </w:rPr>
        <w:t xml:space="preserve"> et nom]</w:t>
      </w:r>
      <w:r w:rsidRPr="007A4AF7">
        <w:rPr>
          <w:rFonts w:asciiTheme="majorHAnsi" w:hAnsiTheme="majorHAnsi" w:cstheme="majorHAnsi"/>
          <w:sz w:val="18"/>
          <w:szCs w:val="18"/>
        </w:rPr>
        <w:t> :</w:t>
      </w:r>
    </w:p>
    <w:p w14:paraId="1329EE1D" w14:textId="77777777" w:rsidR="00FD3CD3" w:rsidRPr="007A4AF7" w:rsidRDefault="00FD3CD3" w:rsidP="00FD3CD3">
      <w:pPr>
        <w:rPr>
          <w:rFonts w:ascii="Calibri" w:hAnsi="Calibri" w:cs="Calibri"/>
          <w:sz w:val="16"/>
          <w:szCs w:val="16"/>
        </w:rPr>
      </w:pPr>
    </w:p>
    <w:p w14:paraId="4AA07A71" w14:textId="77777777" w:rsidR="00FD3CD3" w:rsidRPr="007A4AF7" w:rsidRDefault="00FD3CD3" w:rsidP="00FD3CD3">
      <w:pPr>
        <w:rPr>
          <w:rFonts w:asciiTheme="majorHAnsi" w:hAnsiTheme="majorHAnsi" w:cstheme="majorHAnsi"/>
          <w:sz w:val="18"/>
          <w:szCs w:val="18"/>
        </w:rPr>
      </w:pPr>
      <w:proofErr w:type="gramStart"/>
      <w:r w:rsidRPr="007A4AF7">
        <w:rPr>
          <w:rFonts w:asciiTheme="majorHAnsi" w:hAnsiTheme="majorHAnsi" w:cstheme="majorHAnsi"/>
          <w:sz w:val="18"/>
          <w:szCs w:val="18"/>
          <w:shd w:val="clear" w:color="auto" w:fill="DAEEF3" w:themeFill="accent5" w:themeFillTint="33"/>
        </w:rPr>
        <w:t>résidant</w:t>
      </w:r>
      <w:proofErr w:type="gramEnd"/>
      <w:r w:rsidRPr="007A4AF7">
        <w:rPr>
          <w:rFonts w:asciiTheme="majorHAnsi" w:hAnsiTheme="majorHAnsi" w:cstheme="majorHAnsi"/>
          <w:sz w:val="18"/>
          <w:szCs w:val="18"/>
          <w:shd w:val="clear" w:color="auto" w:fill="DAEEF3" w:themeFill="accent5" w:themeFillTint="33"/>
        </w:rPr>
        <w:t xml:space="preserve"> à [adresse officielle complète] :</w:t>
      </w:r>
      <w:r w:rsidRPr="007A4AF7">
        <w:rPr>
          <w:rFonts w:asciiTheme="majorHAnsi" w:hAnsiTheme="majorHAnsi" w:cstheme="majorHAnsi"/>
          <w:sz w:val="18"/>
          <w:szCs w:val="18"/>
        </w:rPr>
        <w:t xml:space="preserve"> </w:t>
      </w:r>
    </w:p>
    <w:p w14:paraId="09862BD4" w14:textId="77777777" w:rsidR="00FD3CD3" w:rsidRPr="007A4AF7" w:rsidRDefault="00FD3CD3" w:rsidP="00FD3CD3">
      <w:pPr>
        <w:rPr>
          <w:rFonts w:ascii="Calibri" w:hAnsi="Calibri" w:cs="Calibri"/>
          <w:sz w:val="16"/>
          <w:szCs w:val="16"/>
        </w:rPr>
      </w:pPr>
    </w:p>
    <w:p w14:paraId="7B4C1145" w14:textId="77777777" w:rsidR="00FD3CD3" w:rsidRPr="007A4AF7" w:rsidRDefault="00FD3CD3" w:rsidP="00FD3CD3">
      <w:pPr>
        <w:rPr>
          <w:rFonts w:ascii="Calibri" w:hAnsi="Calibri" w:cs="Calibri"/>
          <w:sz w:val="18"/>
          <w:szCs w:val="18"/>
        </w:rPr>
      </w:pPr>
    </w:p>
    <w:p w14:paraId="303F792E" w14:textId="77777777" w:rsidR="00FD3CD3" w:rsidRPr="007A4AF7" w:rsidRDefault="00FD3CD3" w:rsidP="00FD3CD3">
      <w:pPr>
        <w:spacing w:after="120"/>
        <w:rPr>
          <w:rFonts w:asciiTheme="majorHAnsi" w:hAnsiTheme="majorHAnsi" w:cstheme="majorHAnsi"/>
          <w:sz w:val="18"/>
          <w:szCs w:val="18"/>
        </w:rPr>
      </w:pPr>
      <w:r w:rsidRPr="007A4AF7">
        <w:rPr>
          <w:rFonts w:asciiTheme="majorHAnsi" w:hAnsiTheme="majorHAnsi" w:cstheme="majorHAnsi"/>
          <w:sz w:val="18"/>
          <w:szCs w:val="18"/>
          <w:shd w:val="clear" w:color="auto" w:fill="DAEEF3" w:themeFill="accent5" w:themeFillTint="33"/>
        </w:rPr>
        <w:t>Date de naissance :</w:t>
      </w:r>
      <w:r w:rsidRPr="007A4AF7">
        <w:rPr>
          <w:rFonts w:asciiTheme="majorHAnsi" w:hAnsiTheme="majorHAnsi" w:cstheme="majorHAnsi"/>
          <w:sz w:val="18"/>
          <w:szCs w:val="18"/>
        </w:rPr>
        <w:tab/>
      </w:r>
    </w:p>
    <w:p w14:paraId="0E18AFF5" w14:textId="77777777" w:rsidR="00FD3CD3" w:rsidRPr="007A4AF7" w:rsidRDefault="00FD3CD3" w:rsidP="00FD3CD3">
      <w:pPr>
        <w:rPr>
          <w:rFonts w:ascii="Calibri" w:hAnsi="Calibri" w:cs="Calibri"/>
          <w:sz w:val="18"/>
          <w:szCs w:val="18"/>
        </w:rPr>
      </w:pPr>
    </w:p>
    <w:p w14:paraId="6423001A" w14:textId="77777777" w:rsidR="00FD3CD3" w:rsidRPr="007A4AF7" w:rsidRDefault="00FD3CD3" w:rsidP="00FD3CD3">
      <w:pPr>
        <w:rPr>
          <w:rFonts w:asciiTheme="majorHAnsi" w:hAnsiTheme="majorHAnsi" w:cstheme="majorHAnsi"/>
          <w:sz w:val="18"/>
          <w:szCs w:val="18"/>
        </w:rPr>
      </w:pPr>
      <w:r w:rsidRPr="007A4AF7">
        <w:rPr>
          <w:rFonts w:asciiTheme="majorHAnsi" w:hAnsiTheme="majorHAnsi" w:cstheme="majorHAnsi"/>
          <w:sz w:val="18"/>
          <w:szCs w:val="18"/>
          <w:shd w:val="clear" w:color="auto" w:fill="DAEEF3" w:themeFill="accent5" w:themeFillTint="33"/>
        </w:rPr>
        <w:t>Téléphone :</w:t>
      </w:r>
    </w:p>
    <w:p w14:paraId="2DC7C4D5" w14:textId="77777777" w:rsidR="00FD3CD3" w:rsidRPr="00FD3CD3" w:rsidRDefault="00FD3CD3" w:rsidP="00FD3CD3">
      <w:pPr>
        <w:spacing w:after="120"/>
        <w:jc w:val="both"/>
        <w:rPr>
          <w:rFonts w:asciiTheme="majorHAnsi" w:hAnsiTheme="majorHAnsi" w:cstheme="majorHAnsi"/>
          <w:sz w:val="18"/>
          <w:szCs w:val="18"/>
        </w:rPr>
      </w:pPr>
    </w:p>
    <w:p w14:paraId="63D6DB9F" w14:textId="77777777" w:rsidR="00FD3CD3" w:rsidRPr="00FD3CD3" w:rsidRDefault="00FD3CD3" w:rsidP="00FD3CD3">
      <w:pPr>
        <w:spacing w:after="120"/>
        <w:jc w:val="both"/>
        <w:rPr>
          <w:rFonts w:asciiTheme="majorHAnsi" w:hAnsiTheme="majorHAnsi" w:cstheme="majorHAnsi"/>
          <w:sz w:val="18"/>
          <w:szCs w:val="18"/>
        </w:rPr>
      </w:pPr>
      <w:r w:rsidRPr="00FD3CD3">
        <w:rPr>
          <w:rFonts w:asciiTheme="majorHAnsi" w:hAnsiTheme="majorHAnsi" w:cstheme="majorHAnsi"/>
          <w:sz w:val="18"/>
          <w:szCs w:val="18"/>
          <w:shd w:val="clear" w:color="auto" w:fill="DAEEF3" w:themeFill="accent5" w:themeFillTint="33"/>
        </w:rPr>
        <w:t>Email :</w:t>
      </w:r>
    </w:p>
    <w:p w14:paraId="3A5D7A1B" w14:textId="7EB56B51" w:rsidR="00D33954" w:rsidRPr="00FD3CD3" w:rsidRDefault="00D33954"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3CD3">
        <w:rPr>
          <w:rFonts w:ascii="Calibri" w:hAnsi="Calibri" w:cs="Calibri"/>
          <w:sz w:val="18"/>
          <w:szCs w:val="18"/>
        </w:rPr>
        <w:t xml:space="preserve">Numéro de compte bancaire sur lequel </w:t>
      </w:r>
      <w:r w:rsidR="002F62B6" w:rsidRPr="00FD3CD3">
        <w:rPr>
          <w:rFonts w:ascii="Calibri" w:hAnsi="Calibri" w:cs="Calibri"/>
          <w:sz w:val="18"/>
          <w:szCs w:val="18"/>
        </w:rPr>
        <w:t>l’aide financière</w:t>
      </w:r>
      <w:r w:rsidRPr="00FD3CD3">
        <w:rPr>
          <w:rFonts w:ascii="Calibri" w:hAnsi="Calibri" w:cs="Calibri"/>
          <w:sz w:val="18"/>
          <w:szCs w:val="18"/>
        </w:rPr>
        <w:t xml:space="preserve"> sera versée :</w:t>
      </w:r>
    </w:p>
    <w:p w14:paraId="56B7AEF5" w14:textId="01E1D34C" w:rsidR="00D33954" w:rsidRPr="00FD3CD3" w:rsidRDefault="00D33954"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3CD3">
        <w:rPr>
          <w:rFonts w:ascii="Calibri" w:hAnsi="Calibri" w:cs="Calibri"/>
          <w:sz w:val="18"/>
          <w:szCs w:val="18"/>
        </w:rPr>
        <w:t>Titulaire du compte :</w:t>
      </w:r>
    </w:p>
    <w:p w14:paraId="6FFC63C5" w14:textId="51BF2F08" w:rsidR="00D33954" w:rsidRPr="00FD3CD3" w:rsidRDefault="00D33954"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3CD3">
        <w:rPr>
          <w:rFonts w:ascii="Calibri" w:hAnsi="Calibri" w:cs="Calibri"/>
          <w:sz w:val="18"/>
          <w:szCs w:val="18"/>
        </w:rPr>
        <w:t xml:space="preserve">Nom de la banque : </w:t>
      </w:r>
    </w:p>
    <w:p w14:paraId="1605D182" w14:textId="77777777" w:rsidR="00985158" w:rsidRPr="00FD3CD3"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FD3CD3">
        <w:rPr>
          <w:rFonts w:ascii="Calibri" w:hAnsi="Calibri" w:cs="Calibri"/>
          <w:sz w:val="18"/>
          <w:szCs w:val="18"/>
          <w:lang w:val="en-US"/>
        </w:rPr>
        <w:t>Clearing/</w:t>
      </w:r>
      <w:r w:rsidR="00C85ABA" w:rsidRPr="00FD3CD3">
        <w:rPr>
          <w:rFonts w:ascii="Calibri" w:hAnsi="Calibri" w:cs="Calibri"/>
          <w:sz w:val="18"/>
          <w:szCs w:val="18"/>
          <w:lang w:val="en-US"/>
        </w:rPr>
        <w:t>BIC/SWIFT</w:t>
      </w:r>
      <w:r w:rsidR="00985158" w:rsidRPr="00FD3CD3">
        <w:rPr>
          <w:rFonts w:ascii="Calibri" w:hAnsi="Calibri" w:cs="Calibri"/>
          <w:sz w:val="18"/>
          <w:szCs w:val="18"/>
          <w:lang w:val="en-US"/>
        </w:rPr>
        <w:t xml:space="preserve"> number</w:t>
      </w:r>
      <w:r w:rsidR="00C85ABA" w:rsidRPr="00FD3CD3">
        <w:rPr>
          <w:rFonts w:ascii="Calibri" w:hAnsi="Calibri" w:cs="Calibri"/>
          <w:sz w:val="18"/>
          <w:szCs w:val="18"/>
          <w:lang w:val="en-US"/>
        </w:rPr>
        <w:t xml:space="preserve"> : </w:t>
      </w:r>
    </w:p>
    <w:p w14:paraId="035EF297" w14:textId="3569E1DE" w:rsidR="00C85ABA" w:rsidRPr="00FD3CD3"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FD3CD3">
        <w:rPr>
          <w:rFonts w:ascii="Calibri" w:hAnsi="Calibri" w:cs="Calibri"/>
          <w:sz w:val="18"/>
          <w:szCs w:val="18"/>
          <w:lang w:val="en-US"/>
        </w:rPr>
        <w:t>Account/</w:t>
      </w:r>
      <w:r w:rsidR="00C85ABA" w:rsidRPr="00FD3CD3">
        <w:rPr>
          <w:rFonts w:ascii="Calibri" w:hAnsi="Calibri" w:cs="Calibri"/>
          <w:sz w:val="18"/>
          <w:szCs w:val="18"/>
          <w:lang w:val="en-US"/>
        </w:rPr>
        <w:t>IBAN</w:t>
      </w:r>
      <w:r w:rsidRPr="00FD3CD3">
        <w:rPr>
          <w:rFonts w:ascii="Calibri" w:hAnsi="Calibri" w:cs="Calibri"/>
          <w:sz w:val="18"/>
          <w:szCs w:val="18"/>
          <w:lang w:val="en-US"/>
        </w:rPr>
        <w:t xml:space="preserve"> number</w:t>
      </w:r>
      <w:r w:rsidR="00C85ABA" w:rsidRPr="00FD3CD3">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6DA8E7C4" w14:textId="68B7CA0B" w:rsidR="00985158" w:rsidRPr="00FD3CD3" w:rsidRDefault="00985158" w:rsidP="00985158">
      <w:pPr>
        <w:spacing w:after="120"/>
        <w:jc w:val="both"/>
        <w:rPr>
          <w:rFonts w:asciiTheme="majorHAnsi" w:hAnsiTheme="majorHAnsi" w:cstheme="majorHAnsi"/>
          <w:sz w:val="18"/>
          <w:szCs w:val="18"/>
        </w:rPr>
      </w:pPr>
      <w:r w:rsidRPr="00FD3CD3">
        <w:rPr>
          <w:rFonts w:asciiTheme="majorHAnsi" w:hAnsiTheme="majorHAnsi" w:cstheme="majorHAnsi"/>
          <w:sz w:val="18"/>
          <w:szCs w:val="18"/>
        </w:rPr>
        <w:t>Les parties mentionnées ci-dessus sont convenues de conclure le présent accord.</w:t>
      </w:r>
    </w:p>
    <w:p w14:paraId="476261B4" w14:textId="244B1660" w:rsidR="00FD3CD3" w:rsidRPr="00AE3087" w:rsidRDefault="00FD3CD3" w:rsidP="007370EF">
      <w:pPr>
        <w:jc w:val="both"/>
        <w:rPr>
          <w:rFonts w:ascii="Calibri" w:hAnsi="Calibri" w:cs="Calibri"/>
          <w:color w:val="A6A6A6" w:themeColor="background1" w:themeShade="A6"/>
          <w:sz w:val="18"/>
          <w:szCs w:val="18"/>
        </w:rPr>
      </w:pPr>
    </w:p>
    <w:p w14:paraId="6FA62E80" w14:textId="4F991DE2" w:rsidR="00A42DE5" w:rsidRDefault="00A42DE5">
      <w:pPr>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br w:type="page"/>
      </w:r>
    </w:p>
    <w:p w14:paraId="401C57A5" w14:textId="77777777" w:rsidR="00FD3CD3" w:rsidRPr="00AE3087" w:rsidRDefault="00FD3CD3" w:rsidP="007370EF">
      <w:pPr>
        <w:jc w:val="both"/>
        <w:rPr>
          <w:rFonts w:ascii="Calibri" w:hAnsi="Calibri" w:cs="Calibri"/>
          <w:color w:val="A6A6A6" w:themeColor="background1" w:themeShade="A6"/>
          <w:sz w:val="18"/>
          <w:szCs w:val="18"/>
        </w:rPr>
      </w:pPr>
    </w:p>
    <w:p w14:paraId="63655574" w14:textId="77777777" w:rsidR="00FD3CD3" w:rsidRPr="00AE3087" w:rsidRDefault="00FD3CD3" w:rsidP="007370EF">
      <w:pPr>
        <w:jc w:val="both"/>
        <w:rPr>
          <w:rFonts w:ascii="Calibri" w:hAnsi="Calibri" w:cs="Calibri"/>
          <w:color w:val="A6A6A6" w:themeColor="background1" w:themeShade="A6"/>
          <w:sz w:val="18"/>
          <w:szCs w:val="18"/>
        </w:rPr>
      </w:pPr>
    </w:p>
    <w:p w14:paraId="38E727D8" w14:textId="77777777" w:rsidR="00FD3CD3" w:rsidRPr="00AE3087" w:rsidRDefault="00FD3CD3" w:rsidP="007370EF">
      <w:pPr>
        <w:jc w:val="both"/>
        <w:rPr>
          <w:rFonts w:ascii="Calibri" w:hAnsi="Calibri" w:cs="Calibri"/>
          <w:color w:val="A6A6A6" w:themeColor="background1" w:themeShade="A6"/>
          <w:sz w:val="18"/>
          <w:szCs w:val="18"/>
        </w:rPr>
      </w:pPr>
    </w:p>
    <w:p w14:paraId="2EE1701D" w14:textId="1831E65C" w:rsidR="0060560E" w:rsidRPr="00FD3CD3" w:rsidRDefault="00170275" w:rsidP="0060560E">
      <w:pPr>
        <w:spacing w:after="120"/>
        <w:jc w:val="both"/>
        <w:rPr>
          <w:rFonts w:asciiTheme="majorHAnsi" w:hAnsiTheme="majorHAnsi" w:cstheme="majorHAnsi"/>
          <w:sz w:val="18"/>
          <w:szCs w:val="18"/>
        </w:rPr>
      </w:pPr>
      <w:r w:rsidRPr="00FD3CD3">
        <w:rPr>
          <w:rFonts w:asciiTheme="majorHAnsi" w:hAnsiTheme="majorHAnsi" w:cstheme="majorHAnsi"/>
          <w:sz w:val="18"/>
          <w:szCs w:val="18"/>
        </w:rPr>
        <w:t>L</w:t>
      </w:r>
      <w:r w:rsidR="0060560E" w:rsidRPr="00FD3CD3">
        <w:rPr>
          <w:rFonts w:asciiTheme="majorHAnsi" w:hAnsiTheme="majorHAnsi" w:cstheme="majorHAnsi"/>
          <w:sz w:val="18"/>
          <w:szCs w:val="18"/>
        </w:rPr>
        <w:t>e contrat est compos</w:t>
      </w:r>
      <w:r w:rsidR="00DB1568" w:rsidRPr="00FD3CD3">
        <w:rPr>
          <w:rFonts w:asciiTheme="majorHAnsi" w:hAnsiTheme="majorHAnsi" w:cstheme="majorHAnsi"/>
          <w:sz w:val="18"/>
          <w:szCs w:val="18"/>
        </w:rPr>
        <w:t>é</w:t>
      </w:r>
      <w:r w:rsidR="0060560E" w:rsidRPr="00FD3CD3">
        <w:rPr>
          <w:rFonts w:asciiTheme="majorHAnsi" w:hAnsiTheme="majorHAnsi" w:cstheme="majorHAnsi"/>
          <w:sz w:val="18"/>
          <w:szCs w:val="18"/>
        </w:rPr>
        <w:t xml:space="preserve"> de :</w:t>
      </w:r>
    </w:p>
    <w:p w14:paraId="1D77BA5C" w14:textId="769C9FDB" w:rsidR="0060560E" w:rsidRPr="00731381" w:rsidRDefault="00170275" w:rsidP="00731381">
      <w:pPr>
        <w:pStyle w:val="Paragraphedeliste"/>
        <w:numPr>
          <w:ilvl w:val="1"/>
          <w:numId w:val="40"/>
        </w:numPr>
        <w:shd w:val="clear" w:color="auto" w:fill="FFFFFF" w:themeFill="background1"/>
        <w:spacing w:after="120"/>
        <w:ind w:left="1560" w:hanging="480"/>
        <w:jc w:val="both"/>
        <w:rPr>
          <w:rFonts w:asciiTheme="majorHAnsi" w:hAnsiTheme="majorHAnsi" w:cstheme="majorHAnsi"/>
          <w:sz w:val="18"/>
          <w:szCs w:val="18"/>
        </w:rPr>
      </w:pPr>
      <w:r w:rsidRPr="00731381">
        <w:rPr>
          <w:rFonts w:asciiTheme="majorHAnsi" w:hAnsiTheme="majorHAnsi" w:cstheme="majorHAnsi"/>
          <w:sz w:val="18"/>
          <w:szCs w:val="18"/>
        </w:rPr>
        <w:t>C</w:t>
      </w:r>
      <w:r w:rsidR="0060560E" w:rsidRPr="00731381">
        <w:rPr>
          <w:rFonts w:asciiTheme="majorHAnsi" w:hAnsiTheme="majorHAnsi" w:cstheme="majorHAnsi"/>
          <w:sz w:val="18"/>
          <w:szCs w:val="18"/>
        </w:rPr>
        <w:t>onditions générales</w:t>
      </w:r>
    </w:p>
    <w:p w14:paraId="5060111C" w14:textId="5CB547B6" w:rsidR="00FD3CD3" w:rsidRPr="00731381" w:rsidRDefault="0060560E" w:rsidP="00731381">
      <w:pPr>
        <w:pStyle w:val="Paragraphedeliste"/>
        <w:numPr>
          <w:ilvl w:val="1"/>
          <w:numId w:val="40"/>
        </w:numPr>
        <w:shd w:val="clear" w:color="auto" w:fill="FFFFFF" w:themeFill="background1"/>
        <w:ind w:left="1560" w:hanging="480"/>
        <w:jc w:val="both"/>
        <w:rPr>
          <w:rFonts w:asciiTheme="majorHAnsi" w:hAnsiTheme="majorHAnsi" w:cstheme="majorHAnsi"/>
          <w:sz w:val="18"/>
          <w:szCs w:val="18"/>
        </w:rPr>
      </w:pPr>
      <w:r w:rsidRPr="00731381">
        <w:rPr>
          <w:rFonts w:asciiTheme="majorHAnsi" w:hAnsiTheme="majorHAnsi" w:cstheme="majorHAnsi"/>
          <w:sz w:val="18"/>
          <w:szCs w:val="18"/>
        </w:rPr>
        <w:t>Annexe 1 : Contrat pédagogique Erasmus+ pour la mobilité de stage des étudiants</w:t>
      </w:r>
      <w:r w:rsidR="00340F59">
        <w:rPr>
          <w:rStyle w:val="Appelnotedebasdep"/>
          <w:rFonts w:asciiTheme="majorHAnsi" w:hAnsiTheme="majorHAnsi" w:cstheme="majorHAnsi"/>
          <w:sz w:val="18"/>
          <w:szCs w:val="18"/>
        </w:rPr>
        <w:footnoteReference w:id="1"/>
      </w:r>
    </w:p>
    <w:p w14:paraId="28EAE0DE" w14:textId="2904A27C" w:rsidR="00DB1568" w:rsidRPr="00731381" w:rsidRDefault="00DB1568" w:rsidP="00731381">
      <w:pPr>
        <w:pStyle w:val="Paragraphedeliste"/>
        <w:numPr>
          <w:ilvl w:val="0"/>
          <w:numId w:val="40"/>
        </w:numPr>
        <w:shd w:val="clear" w:color="auto" w:fill="FFFFFF" w:themeFill="background1"/>
        <w:spacing w:after="120"/>
        <w:ind w:left="1560" w:hanging="480"/>
        <w:rPr>
          <w:rFonts w:asciiTheme="majorHAnsi" w:hAnsiTheme="majorHAnsi" w:cstheme="majorHAnsi"/>
          <w:sz w:val="18"/>
          <w:szCs w:val="18"/>
        </w:rPr>
      </w:pPr>
      <w:r w:rsidRPr="00731381">
        <w:rPr>
          <w:rFonts w:asciiTheme="majorHAnsi" w:hAnsiTheme="majorHAnsi" w:cstheme="majorHAnsi"/>
          <w:sz w:val="18"/>
          <w:szCs w:val="18"/>
        </w:rPr>
        <w:t>Annexe 2</w:t>
      </w:r>
      <w:r w:rsidR="000B526F">
        <w:rPr>
          <w:rFonts w:asciiTheme="majorHAnsi" w:hAnsiTheme="majorHAnsi" w:cstheme="majorHAnsi"/>
          <w:sz w:val="18"/>
          <w:szCs w:val="18"/>
        </w:rPr>
        <w:t xml:space="preserve"> </w:t>
      </w:r>
      <w:r w:rsidRPr="00731381">
        <w:rPr>
          <w:rFonts w:asciiTheme="majorHAnsi" w:hAnsiTheme="majorHAnsi" w:cstheme="majorHAnsi"/>
          <w:sz w:val="18"/>
          <w:szCs w:val="18"/>
        </w:rPr>
        <w:t>: Charte de l’étudiant Erasmus</w:t>
      </w:r>
      <w:r w:rsidRPr="00731381">
        <w:rPr>
          <w:rFonts w:asciiTheme="majorHAnsi" w:hAnsiTheme="majorHAnsi" w:cstheme="majorHAnsi"/>
          <w:i/>
          <w:sz w:val="18"/>
          <w:szCs w:val="18"/>
        </w:rPr>
        <w:t>]</w:t>
      </w:r>
    </w:p>
    <w:p w14:paraId="0E304F1A" w14:textId="77777777" w:rsidR="00C6417A" w:rsidRDefault="00C6417A" w:rsidP="00A77D9F">
      <w:pPr>
        <w:jc w:val="both"/>
        <w:rPr>
          <w:rFonts w:asciiTheme="majorHAnsi" w:hAnsiTheme="majorHAnsi" w:cstheme="majorHAnsi"/>
          <w:color w:val="002060"/>
          <w:sz w:val="18"/>
          <w:szCs w:val="18"/>
        </w:rPr>
      </w:pPr>
    </w:p>
    <w:p w14:paraId="46662DA8" w14:textId="20739BE4" w:rsidR="00A77D9F" w:rsidRPr="00C6417A" w:rsidRDefault="00A77D9F" w:rsidP="00A77D9F">
      <w:pPr>
        <w:jc w:val="both"/>
        <w:rPr>
          <w:rFonts w:asciiTheme="majorHAnsi" w:hAnsiTheme="majorHAnsi" w:cstheme="majorHAnsi"/>
          <w:sz w:val="18"/>
          <w:szCs w:val="18"/>
        </w:rPr>
      </w:pPr>
      <w:r w:rsidRPr="00C6417A">
        <w:rPr>
          <w:rFonts w:asciiTheme="majorHAnsi" w:hAnsiTheme="majorHAnsi" w:cstheme="majorHAnsi"/>
          <w:sz w:val="18"/>
          <w:szCs w:val="18"/>
        </w:rPr>
        <w:t>Les conditions générales prévalent sur les annexes.</w:t>
      </w:r>
    </w:p>
    <w:p w14:paraId="145AE314" w14:textId="591B8686" w:rsidR="000D25BE" w:rsidRPr="00C6417A" w:rsidRDefault="000D25BE" w:rsidP="00F9441B">
      <w:pPr>
        <w:tabs>
          <w:tab w:val="left" w:pos="1701"/>
        </w:tabs>
        <w:ind w:left="1701" w:hanging="1701"/>
        <w:rPr>
          <w:rFonts w:ascii="Calibri" w:hAnsi="Calibri" w:cs="Calibri"/>
          <w:sz w:val="18"/>
          <w:szCs w:val="18"/>
        </w:rPr>
      </w:pPr>
    </w:p>
    <w:p w14:paraId="0D32D917" w14:textId="52EDBEAF" w:rsidR="000D25BE" w:rsidRPr="00C6417A" w:rsidRDefault="000D25BE" w:rsidP="000D25BE">
      <w:pPr>
        <w:tabs>
          <w:tab w:val="left" w:pos="1701"/>
        </w:tabs>
        <w:ind w:left="1701" w:hanging="1701"/>
        <w:rPr>
          <w:rFonts w:asciiTheme="majorHAnsi" w:hAnsiTheme="majorHAnsi" w:cstheme="majorHAnsi"/>
          <w:sz w:val="18"/>
          <w:szCs w:val="18"/>
        </w:rPr>
      </w:pPr>
      <w:r w:rsidRPr="00C6417A">
        <w:rPr>
          <w:rFonts w:asciiTheme="majorHAnsi" w:hAnsiTheme="majorHAnsi" w:cstheme="majorHAnsi"/>
          <w:sz w:val="18"/>
          <w:szCs w:val="18"/>
        </w:rPr>
        <w:t xml:space="preserve">Le participant </w:t>
      </w:r>
      <w:r w:rsidR="005511EA" w:rsidRPr="00C6417A">
        <w:rPr>
          <w:rFonts w:asciiTheme="majorHAnsi" w:hAnsiTheme="majorHAnsi" w:cstheme="majorHAnsi"/>
          <w:sz w:val="18"/>
          <w:szCs w:val="18"/>
        </w:rPr>
        <w:t>est</w:t>
      </w:r>
      <w:r w:rsidR="0046440F" w:rsidRPr="00C6417A">
        <w:rPr>
          <w:rFonts w:asciiTheme="majorHAnsi" w:hAnsiTheme="majorHAnsi" w:cstheme="majorHAnsi"/>
          <w:sz w:val="18"/>
          <w:szCs w:val="18"/>
        </w:rPr>
        <w:t> :</w:t>
      </w:r>
    </w:p>
    <w:p w14:paraId="72BEF8A8" w14:textId="1AB15E42" w:rsidR="000D25BE" w:rsidRPr="00C6417A" w:rsidRDefault="008665CF" w:rsidP="000D25BE">
      <w:pPr>
        <w:tabs>
          <w:tab w:val="left" w:pos="1701"/>
        </w:tabs>
        <w:ind w:left="1701" w:hanging="1701"/>
        <w:rPr>
          <w:rFonts w:asciiTheme="majorHAnsi" w:hAnsiTheme="majorHAnsi" w:cstheme="majorHAnsi"/>
          <w:sz w:val="18"/>
          <w:szCs w:val="18"/>
        </w:rPr>
      </w:pPr>
      <w:sdt>
        <w:sdtPr>
          <w:rPr>
            <w:rFonts w:asciiTheme="majorHAnsi" w:hAnsiTheme="majorHAnsi" w:cstheme="majorHAnsi"/>
            <w:sz w:val="18"/>
            <w:szCs w:val="18"/>
          </w:rPr>
          <w:id w:val="-463194386"/>
          <w14:checkbox>
            <w14:checked w14:val="0"/>
            <w14:checkedState w14:val="2612" w14:font="MS Gothic"/>
            <w14:uncheckedState w14:val="2610" w14:font="MS Gothic"/>
          </w14:checkbox>
        </w:sdtPr>
        <w:sdtEndPr/>
        <w:sdtContent>
          <w:r w:rsidR="00FA7257" w:rsidRPr="00C6417A">
            <w:rPr>
              <w:rFonts w:ascii="Segoe UI Symbol" w:eastAsia="MS Gothic" w:hAnsi="Segoe UI Symbol" w:cs="Segoe UI Symbol"/>
              <w:sz w:val="18"/>
              <w:szCs w:val="18"/>
            </w:rPr>
            <w:t>☐</w:t>
          </w:r>
        </w:sdtContent>
      </w:sdt>
      <w:r w:rsidR="000D25BE" w:rsidRPr="00C6417A">
        <w:rPr>
          <w:rFonts w:asciiTheme="majorHAnsi" w:hAnsiTheme="majorHAnsi" w:cstheme="majorHAnsi"/>
          <w:sz w:val="18"/>
          <w:szCs w:val="18"/>
        </w:rPr>
        <w:t xml:space="preserve"> </w:t>
      </w:r>
      <w:proofErr w:type="gramStart"/>
      <w:r w:rsidR="00CF58D4">
        <w:rPr>
          <w:rFonts w:asciiTheme="majorHAnsi" w:hAnsiTheme="majorHAnsi" w:cstheme="majorHAnsi"/>
          <w:sz w:val="18"/>
          <w:szCs w:val="18"/>
        </w:rPr>
        <w:t>a</w:t>
      </w:r>
      <w:r w:rsidR="000D25BE" w:rsidRPr="00C6417A">
        <w:rPr>
          <w:rFonts w:asciiTheme="majorHAnsi" w:hAnsiTheme="majorHAnsi" w:cstheme="majorHAnsi"/>
          <w:sz w:val="18"/>
          <w:szCs w:val="18"/>
        </w:rPr>
        <w:t>llocataire</w:t>
      </w:r>
      <w:proofErr w:type="gramEnd"/>
      <w:r w:rsidR="000D25BE" w:rsidRPr="00C6417A">
        <w:rPr>
          <w:rFonts w:asciiTheme="majorHAnsi" w:hAnsiTheme="majorHAnsi" w:cstheme="majorHAnsi"/>
          <w:sz w:val="18"/>
          <w:szCs w:val="18"/>
        </w:rPr>
        <w:t xml:space="preserve"> de fonds européens E</w:t>
      </w:r>
      <w:r w:rsidR="00E73ECB" w:rsidRPr="00C6417A">
        <w:rPr>
          <w:rFonts w:asciiTheme="majorHAnsi" w:hAnsiTheme="majorHAnsi" w:cstheme="majorHAnsi"/>
          <w:sz w:val="18"/>
          <w:szCs w:val="18"/>
        </w:rPr>
        <w:t xml:space="preserve">rasmus </w:t>
      </w:r>
      <w:r w:rsidR="000D25BE" w:rsidRPr="00C6417A">
        <w:rPr>
          <w:rFonts w:asciiTheme="majorHAnsi" w:hAnsiTheme="majorHAnsi" w:cstheme="majorHAnsi"/>
          <w:sz w:val="18"/>
          <w:szCs w:val="18"/>
        </w:rPr>
        <w:t>+</w:t>
      </w:r>
    </w:p>
    <w:p w14:paraId="235632CE" w14:textId="2AEDF3B7" w:rsidR="000D25BE" w:rsidRPr="00C6417A" w:rsidRDefault="008665CF" w:rsidP="000D25BE">
      <w:pPr>
        <w:tabs>
          <w:tab w:val="left" w:pos="1701"/>
        </w:tabs>
        <w:ind w:left="1701" w:hanging="1701"/>
        <w:rPr>
          <w:rFonts w:asciiTheme="majorHAnsi" w:hAnsiTheme="majorHAnsi" w:cstheme="majorHAnsi"/>
          <w:sz w:val="18"/>
          <w:szCs w:val="18"/>
        </w:rPr>
      </w:pPr>
      <w:sdt>
        <w:sdtPr>
          <w:rPr>
            <w:rFonts w:asciiTheme="majorHAnsi" w:hAnsiTheme="majorHAnsi" w:cstheme="majorHAnsi"/>
            <w:sz w:val="18"/>
            <w:szCs w:val="18"/>
          </w:rPr>
          <w:id w:val="-1715880032"/>
          <w14:checkbox>
            <w14:checked w14:val="0"/>
            <w14:checkedState w14:val="2612" w14:font="MS Gothic"/>
            <w14:uncheckedState w14:val="2610" w14:font="MS Gothic"/>
          </w14:checkbox>
        </w:sdtPr>
        <w:sdtEndPr/>
        <w:sdtContent>
          <w:r w:rsidR="000D25BE" w:rsidRPr="00C6417A">
            <w:rPr>
              <w:rFonts w:ascii="Segoe UI Symbol" w:hAnsi="Segoe UI Symbol" w:cs="Segoe UI Symbol"/>
              <w:sz w:val="18"/>
              <w:szCs w:val="18"/>
            </w:rPr>
            <w:t>☐</w:t>
          </w:r>
        </w:sdtContent>
      </w:sdt>
      <w:r w:rsidR="000D25BE" w:rsidRPr="00C6417A">
        <w:rPr>
          <w:rFonts w:asciiTheme="majorHAnsi" w:hAnsiTheme="majorHAnsi" w:cstheme="majorHAnsi"/>
          <w:sz w:val="18"/>
          <w:szCs w:val="18"/>
        </w:rPr>
        <w:t xml:space="preserve"> </w:t>
      </w:r>
      <w:proofErr w:type="gramStart"/>
      <w:r w:rsidR="000D25BE" w:rsidRPr="00C6417A">
        <w:rPr>
          <w:rFonts w:asciiTheme="majorHAnsi" w:hAnsiTheme="majorHAnsi" w:cstheme="majorHAnsi"/>
          <w:sz w:val="18"/>
          <w:szCs w:val="18"/>
        </w:rPr>
        <w:t>non</w:t>
      </w:r>
      <w:proofErr w:type="gramEnd"/>
      <w:r w:rsidR="000D25BE" w:rsidRPr="00C6417A">
        <w:rPr>
          <w:rFonts w:asciiTheme="majorHAnsi" w:hAnsiTheme="majorHAnsi" w:cstheme="majorHAnsi"/>
          <w:sz w:val="18"/>
          <w:szCs w:val="18"/>
        </w:rPr>
        <w:t>-allocataire de fonds européens E</w:t>
      </w:r>
      <w:r w:rsidR="00E73ECB" w:rsidRPr="00C6417A">
        <w:rPr>
          <w:rFonts w:asciiTheme="majorHAnsi" w:hAnsiTheme="majorHAnsi" w:cstheme="majorHAnsi"/>
          <w:sz w:val="18"/>
          <w:szCs w:val="18"/>
        </w:rPr>
        <w:t xml:space="preserve">rasmus </w:t>
      </w:r>
      <w:r w:rsidR="000D25BE" w:rsidRPr="00C6417A">
        <w:rPr>
          <w:rFonts w:asciiTheme="majorHAnsi" w:hAnsiTheme="majorHAnsi" w:cstheme="majorHAnsi"/>
          <w:sz w:val="18"/>
          <w:szCs w:val="18"/>
        </w:rPr>
        <w:t>+</w:t>
      </w:r>
    </w:p>
    <w:p w14:paraId="3CE7C05C" w14:textId="3EE4FCFB" w:rsidR="000D25BE" w:rsidRPr="00C6417A" w:rsidRDefault="008665CF" w:rsidP="00E73ECB">
      <w:pPr>
        <w:ind w:left="1701" w:hanging="1701"/>
        <w:rPr>
          <w:rFonts w:asciiTheme="majorHAnsi" w:hAnsiTheme="majorHAnsi" w:cstheme="majorHAnsi"/>
          <w:sz w:val="18"/>
          <w:szCs w:val="18"/>
        </w:rPr>
      </w:pPr>
      <w:sdt>
        <w:sdtPr>
          <w:rPr>
            <w:rFonts w:asciiTheme="majorHAnsi" w:hAnsiTheme="majorHAnsi" w:cstheme="majorHAnsi"/>
            <w:sz w:val="18"/>
            <w:szCs w:val="18"/>
          </w:rPr>
          <w:id w:val="-1045283096"/>
          <w14:checkbox>
            <w14:checked w14:val="0"/>
            <w14:checkedState w14:val="2612" w14:font="MS Gothic"/>
            <w14:uncheckedState w14:val="2610" w14:font="MS Gothic"/>
          </w14:checkbox>
        </w:sdtPr>
        <w:sdtEndPr/>
        <w:sdtContent>
          <w:r w:rsidR="000D25BE" w:rsidRPr="00C6417A">
            <w:rPr>
              <w:rFonts w:ascii="Segoe UI Symbol" w:hAnsi="Segoe UI Symbol" w:cs="Segoe UI Symbol"/>
              <w:sz w:val="18"/>
              <w:szCs w:val="18"/>
            </w:rPr>
            <w:t>☐</w:t>
          </w:r>
        </w:sdtContent>
      </w:sdt>
      <w:r w:rsidR="000D25BE" w:rsidRPr="00C6417A">
        <w:rPr>
          <w:rFonts w:asciiTheme="majorHAnsi" w:hAnsiTheme="majorHAnsi" w:cstheme="majorHAnsi"/>
          <w:sz w:val="18"/>
          <w:szCs w:val="18"/>
        </w:rPr>
        <w:t xml:space="preserve"> </w:t>
      </w:r>
      <w:proofErr w:type="gramStart"/>
      <w:r w:rsidR="000D25BE" w:rsidRPr="00C6417A">
        <w:rPr>
          <w:rFonts w:asciiTheme="majorHAnsi" w:hAnsiTheme="majorHAnsi" w:cstheme="majorHAnsi"/>
          <w:sz w:val="18"/>
          <w:szCs w:val="18"/>
        </w:rPr>
        <w:t>partiellement</w:t>
      </w:r>
      <w:proofErr w:type="gramEnd"/>
      <w:r w:rsidR="000D25BE" w:rsidRPr="00C6417A">
        <w:rPr>
          <w:rFonts w:asciiTheme="majorHAnsi" w:hAnsiTheme="majorHAnsi" w:cstheme="majorHAnsi"/>
          <w:sz w:val="18"/>
          <w:szCs w:val="18"/>
        </w:rPr>
        <w:t xml:space="preserve"> allocataire de fonds européens E</w:t>
      </w:r>
      <w:r w:rsidR="00E73ECB" w:rsidRPr="00C6417A">
        <w:rPr>
          <w:rFonts w:asciiTheme="majorHAnsi" w:hAnsiTheme="majorHAnsi" w:cstheme="majorHAnsi"/>
          <w:sz w:val="18"/>
          <w:szCs w:val="18"/>
        </w:rPr>
        <w:t xml:space="preserve">rasmus </w:t>
      </w:r>
      <w:r w:rsidR="000D25BE" w:rsidRPr="00C6417A">
        <w:rPr>
          <w:rFonts w:asciiTheme="majorHAnsi" w:hAnsiTheme="majorHAnsi" w:cstheme="majorHAnsi"/>
          <w:sz w:val="18"/>
          <w:szCs w:val="18"/>
        </w:rPr>
        <w:t>+</w:t>
      </w:r>
      <w:r w:rsidR="004E2ED1" w:rsidRPr="00C6417A">
        <w:rPr>
          <w:rFonts w:asciiTheme="majorHAnsi" w:hAnsiTheme="majorHAnsi" w:cstheme="majorHAnsi"/>
          <w:sz w:val="18"/>
          <w:szCs w:val="18"/>
        </w:rPr>
        <w:t xml:space="preserve"> </w:t>
      </w:r>
    </w:p>
    <w:p w14:paraId="21CB53C1" w14:textId="5851C30A" w:rsidR="000D25BE" w:rsidRPr="00C6417A" w:rsidRDefault="000D25BE" w:rsidP="000D25BE">
      <w:pPr>
        <w:tabs>
          <w:tab w:val="left" w:pos="1701"/>
        </w:tabs>
        <w:ind w:left="1701" w:hanging="1701"/>
        <w:rPr>
          <w:rFonts w:asciiTheme="majorHAnsi" w:hAnsiTheme="majorHAnsi" w:cstheme="majorHAnsi"/>
          <w:sz w:val="18"/>
          <w:szCs w:val="18"/>
        </w:rPr>
      </w:pPr>
    </w:p>
    <w:p w14:paraId="53B43FE8" w14:textId="77777777" w:rsidR="004E2ED1" w:rsidRPr="00C6417A" w:rsidRDefault="004E2ED1" w:rsidP="000D25BE">
      <w:pPr>
        <w:tabs>
          <w:tab w:val="left" w:pos="1701"/>
        </w:tabs>
        <w:ind w:left="1701" w:hanging="1701"/>
        <w:rPr>
          <w:rFonts w:ascii="Calibri" w:hAnsi="Calibri" w:cs="Calibri"/>
          <w:sz w:val="18"/>
          <w:szCs w:val="18"/>
        </w:rPr>
      </w:pPr>
    </w:p>
    <w:p w14:paraId="1058CDC9" w14:textId="4767F01D" w:rsidR="000D25BE" w:rsidRPr="00C6417A" w:rsidRDefault="000B309D" w:rsidP="000D25BE">
      <w:pPr>
        <w:tabs>
          <w:tab w:val="left" w:pos="1701"/>
        </w:tabs>
        <w:ind w:left="1701" w:hanging="1701"/>
        <w:rPr>
          <w:rFonts w:ascii="Calibri" w:hAnsi="Calibri" w:cs="Calibri"/>
          <w:sz w:val="18"/>
          <w:szCs w:val="18"/>
        </w:rPr>
      </w:pPr>
      <w:r w:rsidRPr="00C6417A">
        <w:rPr>
          <w:rFonts w:ascii="Calibri" w:hAnsi="Calibri" w:cs="Calibri"/>
          <w:sz w:val="18"/>
          <w:szCs w:val="18"/>
        </w:rPr>
        <w:t>L’allocation totale</w:t>
      </w:r>
      <w:r w:rsidR="000D25BE" w:rsidRPr="00C6417A">
        <w:rPr>
          <w:rFonts w:ascii="Calibri" w:hAnsi="Calibri" w:cs="Calibri"/>
          <w:sz w:val="18"/>
          <w:szCs w:val="18"/>
        </w:rPr>
        <w:t xml:space="preserve"> </w:t>
      </w:r>
      <w:r w:rsidR="005511EA" w:rsidRPr="00C6417A">
        <w:rPr>
          <w:rFonts w:ascii="Calibri" w:hAnsi="Calibri" w:cs="Calibri"/>
          <w:sz w:val="18"/>
          <w:szCs w:val="18"/>
        </w:rPr>
        <w:t>comprend</w:t>
      </w:r>
      <w:r w:rsidR="0027487D" w:rsidRPr="00C6417A">
        <w:rPr>
          <w:rFonts w:ascii="Calibri" w:hAnsi="Calibri" w:cs="Calibri"/>
          <w:sz w:val="18"/>
          <w:szCs w:val="18"/>
        </w:rPr>
        <w:t> :</w:t>
      </w:r>
      <w:r w:rsidRPr="00C6417A">
        <w:rPr>
          <w:rFonts w:ascii="Calibri" w:hAnsi="Calibri" w:cs="Calibri"/>
          <w:sz w:val="18"/>
          <w:szCs w:val="18"/>
        </w:rPr>
        <w:t xml:space="preserve"> </w:t>
      </w:r>
    </w:p>
    <w:p w14:paraId="516BBA75" w14:textId="2CDCF757" w:rsidR="000D25BE" w:rsidRPr="00C6417A" w:rsidRDefault="000D25BE" w:rsidP="000D25BE">
      <w:pPr>
        <w:tabs>
          <w:tab w:val="left" w:pos="1701"/>
        </w:tabs>
        <w:ind w:left="1701" w:hanging="1701"/>
        <w:rPr>
          <w:rFonts w:ascii="Calibri" w:hAnsi="Calibri" w:cs="Calibri"/>
          <w:sz w:val="18"/>
          <w:szCs w:val="18"/>
        </w:rPr>
      </w:pPr>
    </w:p>
    <w:p w14:paraId="561A6983" w14:textId="52B2A2BD" w:rsidR="005511EA" w:rsidRPr="00C6417A" w:rsidRDefault="005511EA" w:rsidP="005511E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bookmarkStart w:id="2" w:name="_Hlk105074147"/>
      <w:r w:rsidR="00246F69" w:rsidRPr="00C6417A">
        <w:rPr>
          <w:rFonts w:asciiTheme="majorHAnsi" w:hAnsiTheme="majorHAnsi" w:cstheme="majorHAnsi"/>
          <w:sz w:val="18"/>
          <w:szCs w:val="18"/>
        </w:rPr>
        <w:t xml:space="preserve">Allocation de base </w:t>
      </w:r>
      <w:r w:rsidR="00400594" w:rsidRPr="00C6417A">
        <w:rPr>
          <w:rFonts w:asciiTheme="majorHAnsi" w:hAnsiTheme="majorHAnsi" w:cstheme="majorHAnsi"/>
          <w:sz w:val="18"/>
          <w:szCs w:val="18"/>
        </w:rPr>
        <w:t>pour l</w:t>
      </w:r>
      <w:r w:rsidR="004C7EAE" w:rsidRPr="00C6417A">
        <w:rPr>
          <w:rFonts w:asciiTheme="majorHAnsi" w:hAnsiTheme="majorHAnsi" w:cstheme="majorHAnsi"/>
          <w:sz w:val="18"/>
          <w:szCs w:val="18"/>
        </w:rPr>
        <w:t xml:space="preserve">a contribution aux frais de séjour </w:t>
      </w:r>
      <w:r w:rsidR="00400594" w:rsidRPr="00C6417A">
        <w:rPr>
          <w:rFonts w:asciiTheme="majorHAnsi" w:hAnsiTheme="majorHAnsi" w:cstheme="majorHAnsi"/>
          <w:sz w:val="18"/>
          <w:szCs w:val="18"/>
        </w:rPr>
        <w:t>des mobilités physiques longues</w:t>
      </w:r>
      <w:bookmarkEnd w:id="2"/>
    </w:p>
    <w:p w14:paraId="4E4EA513" w14:textId="2A1A1317" w:rsidR="005511EA" w:rsidRPr="00C6417A" w:rsidRDefault="005511EA" w:rsidP="005511E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00400594" w:rsidRPr="00C6417A">
        <w:rPr>
          <w:rFonts w:asciiTheme="majorHAnsi" w:hAnsiTheme="majorHAnsi" w:cstheme="majorHAnsi"/>
          <w:sz w:val="18"/>
          <w:szCs w:val="18"/>
        </w:rPr>
        <w:t xml:space="preserve"> Allocation de base pour </w:t>
      </w:r>
      <w:r w:rsidR="004C7EAE" w:rsidRPr="00C6417A">
        <w:rPr>
          <w:rFonts w:asciiTheme="majorHAnsi" w:hAnsiTheme="majorHAnsi" w:cstheme="majorHAnsi"/>
          <w:sz w:val="18"/>
          <w:szCs w:val="18"/>
        </w:rPr>
        <w:t xml:space="preserve">la contribution aux frais de séjour </w:t>
      </w:r>
      <w:r w:rsidR="00400594" w:rsidRPr="00C6417A">
        <w:rPr>
          <w:rFonts w:asciiTheme="majorHAnsi" w:hAnsiTheme="majorHAnsi" w:cstheme="majorHAnsi"/>
          <w:sz w:val="18"/>
          <w:szCs w:val="18"/>
        </w:rPr>
        <w:t>des mobilités physiques courtes</w:t>
      </w:r>
    </w:p>
    <w:p w14:paraId="3A1FA59E" w14:textId="455B1872" w:rsidR="005511EA" w:rsidRPr="00C6417A" w:rsidRDefault="005511EA" w:rsidP="00C6417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bookmarkStart w:id="3" w:name="_Hlk82168742"/>
      <w:r w:rsidR="001758FD" w:rsidRPr="00C6417A">
        <w:rPr>
          <w:rFonts w:asciiTheme="majorHAnsi" w:hAnsiTheme="majorHAnsi" w:cstheme="majorHAnsi"/>
          <w:sz w:val="18"/>
          <w:szCs w:val="18"/>
        </w:rPr>
        <w:t>C</w:t>
      </w:r>
      <w:r w:rsidR="00FC6413" w:rsidRPr="00C6417A">
        <w:rPr>
          <w:rFonts w:asciiTheme="majorHAnsi" w:hAnsiTheme="majorHAnsi" w:cstheme="majorHAnsi"/>
          <w:sz w:val="18"/>
          <w:szCs w:val="18"/>
        </w:rPr>
        <w:t xml:space="preserve">omplément pour </w:t>
      </w:r>
      <w:r w:rsidR="00400594" w:rsidRPr="00C6417A">
        <w:rPr>
          <w:rFonts w:asciiTheme="majorHAnsi" w:hAnsiTheme="majorHAnsi" w:cstheme="majorHAnsi"/>
          <w:sz w:val="18"/>
          <w:szCs w:val="18"/>
        </w:rPr>
        <w:t>étudiant</w:t>
      </w:r>
      <w:r w:rsidR="00FC6413" w:rsidRPr="00C6417A">
        <w:rPr>
          <w:rFonts w:asciiTheme="majorHAnsi" w:hAnsiTheme="majorHAnsi" w:cstheme="majorHAnsi"/>
          <w:sz w:val="18"/>
          <w:szCs w:val="18"/>
        </w:rPr>
        <w:t xml:space="preserve"> avec moins d’opportunité</w:t>
      </w:r>
      <w:r w:rsidR="00B001C8" w:rsidRPr="00C6417A">
        <w:rPr>
          <w:rFonts w:asciiTheme="majorHAnsi" w:hAnsiTheme="majorHAnsi" w:cstheme="majorHAnsi"/>
          <w:sz w:val="18"/>
          <w:szCs w:val="18"/>
        </w:rPr>
        <w:t>s</w:t>
      </w:r>
      <w:r w:rsidRPr="00C6417A">
        <w:rPr>
          <w:rFonts w:asciiTheme="majorHAnsi" w:hAnsiTheme="majorHAnsi" w:cstheme="majorHAnsi"/>
          <w:sz w:val="18"/>
          <w:szCs w:val="18"/>
        </w:rPr>
        <w:t xml:space="preserve"> </w:t>
      </w:r>
      <w:r w:rsidR="00FC6413" w:rsidRPr="00C6417A">
        <w:rPr>
          <w:rFonts w:asciiTheme="majorHAnsi" w:hAnsiTheme="majorHAnsi" w:cstheme="majorHAnsi"/>
          <w:sz w:val="18"/>
          <w:szCs w:val="18"/>
        </w:rPr>
        <w:t>mobilité longue</w:t>
      </w:r>
      <w:bookmarkEnd w:id="3"/>
    </w:p>
    <w:p w14:paraId="6B215E76" w14:textId="61BE7330" w:rsidR="005511EA" w:rsidRPr="00C6417A" w:rsidRDefault="005511EA" w:rsidP="00C6417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r w:rsidR="001758FD" w:rsidRPr="00C6417A">
        <w:rPr>
          <w:rFonts w:asciiTheme="majorHAnsi" w:hAnsiTheme="majorHAnsi" w:cstheme="majorHAnsi"/>
          <w:sz w:val="18"/>
          <w:szCs w:val="18"/>
        </w:rPr>
        <w:t>C</w:t>
      </w:r>
      <w:r w:rsidR="00FC6413" w:rsidRPr="00C6417A">
        <w:rPr>
          <w:rFonts w:asciiTheme="majorHAnsi" w:hAnsiTheme="majorHAnsi" w:cstheme="majorHAnsi"/>
          <w:sz w:val="18"/>
          <w:szCs w:val="18"/>
        </w:rPr>
        <w:t xml:space="preserve">omplément pour </w:t>
      </w:r>
      <w:r w:rsidR="006073B4" w:rsidRPr="00C6417A">
        <w:rPr>
          <w:rFonts w:asciiTheme="majorHAnsi" w:hAnsiTheme="majorHAnsi" w:cstheme="majorHAnsi"/>
          <w:sz w:val="18"/>
          <w:szCs w:val="18"/>
        </w:rPr>
        <w:t>étudiant</w:t>
      </w:r>
      <w:r w:rsidR="00FC6413" w:rsidRPr="00C6417A">
        <w:rPr>
          <w:rFonts w:asciiTheme="majorHAnsi" w:hAnsiTheme="majorHAnsi" w:cstheme="majorHAnsi"/>
          <w:sz w:val="18"/>
          <w:szCs w:val="18"/>
        </w:rPr>
        <w:t xml:space="preserve"> avec moins d’opportunité</w:t>
      </w:r>
      <w:r w:rsidR="00B001C8" w:rsidRPr="00C6417A">
        <w:rPr>
          <w:rFonts w:asciiTheme="majorHAnsi" w:hAnsiTheme="majorHAnsi" w:cstheme="majorHAnsi"/>
          <w:sz w:val="18"/>
          <w:szCs w:val="18"/>
        </w:rPr>
        <w:t>s</w:t>
      </w:r>
      <w:r w:rsidR="00FC6413" w:rsidRPr="00C6417A">
        <w:rPr>
          <w:rFonts w:asciiTheme="majorHAnsi" w:hAnsiTheme="majorHAnsi" w:cstheme="majorHAnsi"/>
          <w:sz w:val="18"/>
          <w:szCs w:val="18"/>
        </w:rPr>
        <w:t xml:space="preserve"> mobilité courte</w:t>
      </w:r>
    </w:p>
    <w:p w14:paraId="5F48AD5D" w14:textId="1B0B2951" w:rsidR="004E2ED1" w:rsidRPr="00C6417A" w:rsidRDefault="004E2ED1" w:rsidP="00C6417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Complément applicable aux mobilités de stage </w:t>
      </w:r>
    </w:p>
    <w:p w14:paraId="1B8536DC" w14:textId="163CBB3B" w:rsidR="005511EA" w:rsidRPr="00C6417A" w:rsidRDefault="005511EA" w:rsidP="005511E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r w:rsidR="001758FD" w:rsidRPr="00C6417A">
        <w:rPr>
          <w:rFonts w:asciiTheme="majorHAnsi" w:hAnsiTheme="majorHAnsi" w:cstheme="majorHAnsi"/>
          <w:sz w:val="18"/>
          <w:szCs w:val="18"/>
        </w:rPr>
        <w:t>F</w:t>
      </w:r>
      <w:r w:rsidR="00FC6413" w:rsidRPr="00C6417A">
        <w:rPr>
          <w:rFonts w:asciiTheme="majorHAnsi" w:hAnsiTheme="majorHAnsi" w:cstheme="majorHAnsi"/>
          <w:sz w:val="18"/>
          <w:szCs w:val="18"/>
        </w:rPr>
        <w:t xml:space="preserve">rais de voyage </w:t>
      </w:r>
      <w:r w:rsidR="003B7E77" w:rsidRPr="00C6417A">
        <w:rPr>
          <w:rFonts w:asciiTheme="majorHAnsi" w:hAnsiTheme="majorHAnsi" w:cstheme="majorHAnsi"/>
          <w:sz w:val="18"/>
          <w:szCs w:val="18"/>
        </w:rPr>
        <w:t>(</w:t>
      </w:r>
      <w:r w:rsidR="00FC6413" w:rsidRPr="00C6417A">
        <w:rPr>
          <w:rFonts w:asciiTheme="majorHAnsi" w:hAnsiTheme="majorHAnsi" w:cstheme="majorHAnsi"/>
          <w:sz w:val="18"/>
          <w:szCs w:val="18"/>
        </w:rPr>
        <w:t>écorespons</w:t>
      </w:r>
      <w:r w:rsidR="00641675" w:rsidRPr="00C6417A">
        <w:rPr>
          <w:rFonts w:asciiTheme="majorHAnsi" w:hAnsiTheme="majorHAnsi" w:cstheme="majorHAnsi"/>
          <w:sz w:val="18"/>
          <w:szCs w:val="18"/>
        </w:rPr>
        <w:t>a</w:t>
      </w:r>
      <w:r w:rsidR="00FC6413" w:rsidRPr="00C6417A">
        <w:rPr>
          <w:rFonts w:asciiTheme="majorHAnsi" w:hAnsiTheme="majorHAnsi" w:cstheme="majorHAnsi"/>
          <w:sz w:val="18"/>
          <w:szCs w:val="18"/>
        </w:rPr>
        <w:t>ble</w:t>
      </w:r>
      <w:r w:rsidR="003B7E77" w:rsidRPr="00C6417A">
        <w:rPr>
          <w:rFonts w:asciiTheme="majorHAnsi" w:hAnsiTheme="majorHAnsi" w:cstheme="majorHAnsi"/>
          <w:sz w:val="18"/>
          <w:szCs w:val="18"/>
        </w:rPr>
        <w:t xml:space="preserve"> ou standard</w:t>
      </w:r>
      <w:r w:rsidR="00FC6413" w:rsidRPr="00C6417A">
        <w:rPr>
          <w:rFonts w:asciiTheme="majorHAnsi" w:hAnsiTheme="majorHAnsi" w:cstheme="majorHAnsi"/>
          <w:sz w:val="18"/>
          <w:szCs w:val="18"/>
        </w:rPr>
        <w:t>)</w:t>
      </w:r>
    </w:p>
    <w:p w14:paraId="60965037" w14:textId="32E77FC1" w:rsidR="005511EA" w:rsidRPr="00C6417A" w:rsidRDefault="005511EA" w:rsidP="00C6417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r w:rsidR="001758FD" w:rsidRPr="00C6417A">
        <w:rPr>
          <w:rFonts w:asciiTheme="majorHAnsi" w:hAnsiTheme="majorHAnsi" w:cstheme="majorHAnsi"/>
          <w:sz w:val="18"/>
          <w:szCs w:val="18"/>
        </w:rPr>
        <w:t>J</w:t>
      </w:r>
      <w:r w:rsidR="0043542F" w:rsidRPr="00C6417A">
        <w:rPr>
          <w:rFonts w:asciiTheme="majorHAnsi" w:hAnsiTheme="majorHAnsi" w:cstheme="majorHAnsi"/>
          <w:sz w:val="18"/>
          <w:szCs w:val="18"/>
        </w:rPr>
        <w:t xml:space="preserve">ours </w:t>
      </w:r>
      <w:r w:rsidR="00300AE9" w:rsidRPr="00C6417A">
        <w:rPr>
          <w:rFonts w:asciiTheme="majorHAnsi" w:hAnsiTheme="majorHAnsi" w:cstheme="majorHAnsi"/>
          <w:sz w:val="18"/>
          <w:szCs w:val="18"/>
        </w:rPr>
        <w:t>de</w:t>
      </w:r>
      <w:r w:rsidR="0043542F" w:rsidRPr="00C6417A">
        <w:rPr>
          <w:rFonts w:asciiTheme="majorHAnsi" w:hAnsiTheme="majorHAnsi" w:cstheme="majorHAnsi"/>
          <w:sz w:val="18"/>
          <w:szCs w:val="18"/>
        </w:rPr>
        <w:t xml:space="preserve"> voyage </w:t>
      </w:r>
      <w:r w:rsidR="004C7EAE" w:rsidRPr="00C6417A">
        <w:rPr>
          <w:rFonts w:asciiTheme="majorHAnsi" w:hAnsiTheme="majorHAnsi" w:cstheme="majorHAnsi"/>
          <w:sz w:val="18"/>
          <w:szCs w:val="18"/>
        </w:rPr>
        <w:t xml:space="preserve">(jours </w:t>
      </w:r>
      <w:r w:rsidR="001C301A" w:rsidRPr="00C6417A">
        <w:rPr>
          <w:rFonts w:asciiTheme="majorHAnsi" w:hAnsiTheme="majorHAnsi" w:cstheme="majorHAnsi"/>
          <w:sz w:val="18"/>
          <w:szCs w:val="18"/>
        </w:rPr>
        <w:t xml:space="preserve">supplémentaires </w:t>
      </w:r>
      <w:r w:rsidR="00044471" w:rsidRPr="00C6417A">
        <w:rPr>
          <w:rFonts w:asciiTheme="majorHAnsi" w:hAnsiTheme="majorHAnsi" w:cstheme="majorHAnsi"/>
          <w:sz w:val="18"/>
          <w:szCs w:val="18"/>
        </w:rPr>
        <w:t>à</w:t>
      </w:r>
      <w:r w:rsidR="001C301A" w:rsidRPr="00C6417A">
        <w:rPr>
          <w:rFonts w:asciiTheme="majorHAnsi" w:hAnsiTheme="majorHAnsi" w:cstheme="majorHAnsi"/>
          <w:sz w:val="18"/>
          <w:szCs w:val="18"/>
        </w:rPr>
        <w:t xml:space="preserve"> la contribution aux frais de séjour)</w:t>
      </w:r>
    </w:p>
    <w:p w14:paraId="34329630" w14:textId="7DFBBA4D" w:rsidR="007179EC" w:rsidRPr="00C6417A" w:rsidRDefault="005511EA" w:rsidP="00C6417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r w:rsidR="0043542F" w:rsidRPr="00C6417A">
        <w:rPr>
          <w:rFonts w:asciiTheme="majorHAnsi" w:hAnsiTheme="majorHAnsi" w:cstheme="majorHAnsi"/>
          <w:sz w:val="18"/>
          <w:szCs w:val="18"/>
        </w:rPr>
        <w:t>Coûts exceptionnels pour frais de voyage élevés (bas</w:t>
      </w:r>
      <w:r w:rsidR="002C6F11" w:rsidRPr="00C6417A">
        <w:rPr>
          <w:rFonts w:asciiTheme="majorHAnsi" w:hAnsiTheme="majorHAnsi" w:cstheme="majorHAnsi"/>
          <w:sz w:val="18"/>
          <w:szCs w:val="18"/>
        </w:rPr>
        <w:t>és</w:t>
      </w:r>
      <w:r w:rsidR="0043542F" w:rsidRPr="00C6417A">
        <w:rPr>
          <w:rFonts w:asciiTheme="majorHAnsi" w:hAnsiTheme="majorHAnsi" w:cstheme="majorHAnsi"/>
          <w:sz w:val="18"/>
          <w:szCs w:val="18"/>
        </w:rPr>
        <w:t xml:space="preserve"> sur</w:t>
      </w:r>
      <w:r w:rsidR="00E73ECB" w:rsidRPr="00C6417A">
        <w:rPr>
          <w:rFonts w:asciiTheme="majorHAnsi" w:hAnsiTheme="majorHAnsi" w:cstheme="majorHAnsi"/>
          <w:sz w:val="18"/>
          <w:szCs w:val="18"/>
        </w:rPr>
        <w:t xml:space="preserve"> </w:t>
      </w:r>
      <w:r w:rsidR="002C6F11" w:rsidRPr="00C6417A">
        <w:rPr>
          <w:rFonts w:asciiTheme="majorHAnsi" w:hAnsiTheme="majorHAnsi" w:cstheme="majorHAnsi"/>
          <w:sz w:val="18"/>
          <w:szCs w:val="18"/>
        </w:rPr>
        <w:t xml:space="preserve">les </w:t>
      </w:r>
      <w:r w:rsidR="00257B63" w:rsidRPr="00C6417A">
        <w:rPr>
          <w:rFonts w:asciiTheme="majorHAnsi" w:hAnsiTheme="majorHAnsi" w:cstheme="majorHAnsi"/>
          <w:sz w:val="18"/>
          <w:szCs w:val="18"/>
        </w:rPr>
        <w:t>frais</w:t>
      </w:r>
      <w:r w:rsidR="002C6F11" w:rsidRPr="00C6417A">
        <w:rPr>
          <w:rFonts w:asciiTheme="majorHAnsi" w:hAnsiTheme="majorHAnsi" w:cstheme="majorHAnsi"/>
          <w:sz w:val="18"/>
          <w:szCs w:val="18"/>
        </w:rPr>
        <w:t xml:space="preserve"> r</w:t>
      </w:r>
      <w:r w:rsidR="00257B63" w:rsidRPr="00C6417A">
        <w:rPr>
          <w:rFonts w:asciiTheme="majorHAnsi" w:hAnsiTheme="majorHAnsi" w:cstheme="majorHAnsi"/>
          <w:sz w:val="18"/>
          <w:szCs w:val="18"/>
        </w:rPr>
        <w:t>é</w:t>
      </w:r>
      <w:r w:rsidR="002C6F11" w:rsidRPr="00C6417A">
        <w:rPr>
          <w:rFonts w:asciiTheme="majorHAnsi" w:hAnsiTheme="majorHAnsi" w:cstheme="majorHAnsi"/>
          <w:sz w:val="18"/>
          <w:szCs w:val="18"/>
        </w:rPr>
        <w:t>els)</w:t>
      </w:r>
    </w:p>
    <w:p w14:paraId="14262003" w14:textId="3D271C40" w:rsidR="005511EA" w:rsidRPr="00C6417A" w:rsidRDefault="005511EA" w:rsidP="005511EA">
      <w:pPr>
        <w:tabs>
          <w:tab w:val="left" w:pos="1701"/>
        </w:tabs>
        <w:ind w:left="1701" w:hanging="1701"/>
        <w:rPr>
          <w:rFonts w:asciiTheme="majorHAnsi" w:hAnsiTheme="majorHAnsi" w:cstheme="majorHAnsi"/>
          <w:sz w:val="18"/>
          <w:szCs w:val="18"/>
        </w:rPr>
      </w:pPr>
      <w:r w:rsidRPr="00C6417A">
        <w:rPr>
          <w:rFonts w:ascii="Segoe UI Symbol" w:hAnsi="Segoe UI Symbol" w:cs="Segoe UI Symbol"/>
          <w:sz w:val="18"/>
          <w:szCs w:val="18"/>
        </w:rPr>
        <w:t>☐</w:t>
      </w:r>
      <w:r w:rsidRPr="00C6417A">
        <w:rPr>
          <w:rFonts w:asciiTheme="majorHAnsi" w:hAnsiTheme="majorHAnsi" w:cstheme="majorHAnsi"/>
          <w:sz w:val="18"/>
          <w:szCs w:val="18"/>
        </w:rPr>
        <w:t xml:space="preserve"> </w:t>
      </w:r>
      <w:r w:rsidR="002C6F11" w:rsidRPr="00C6417A">
        <w:rPr>
          <w:rFonts w:asciiTheme="majorHAnsi" w:hAnsiTheme="majorHAnsi" w:cstheme="majorHAnsi"/>
          <w:sz w:val="18"/>
          <w:szCs w:val="18"/>
        </w:rPr>
        <w:t xml:space="preserve">Soutien </w:t>
      </w:r>
      <w:r w:rsidR="00D574BB" w:rsidRPr="00C6417A">
        <w:rPr>
          <w:rFonts w:asciiTheme="majorHAnsi" w:hAnsiTheme="majorHAnsi" w:cstheme="majorHAnsi"/>
          <w:sz w:val="18"/>
          <w:szCs w:val="18"/>
        </w:rPr>
        <w:t xml:space="preserve">complémentaire </w:t>
      </w:r>
      <w:r w:rsidR="002C6F11" w:rsidRPr="00C6417A">
        <w:rPr>
          <w:rFonts w:asciiTheme="majorHAnsi" w:hAnsiTheme="majorHAnsi" w:cstheme="majorHAnsi"/>
          <w:sz w:val="18"/>
          <w:szCs w:val="18"/>
        </w:rPr>
        <w:t>pour l’inclusion</w:t>
      </w:r>
      <w:r w:rsidR="00FA3E30" w:rsidRPr="00C6417A">
        <w:rPr>
          <w:rFonts w:asciiTheme="majorHAnsi" w:hAnsiTheme="majorHAnsi" w:cstheme="majorHAnsi"/>
          <w:sz w:val="18"/>
          <w:szCs w:val="18"/>
        </w:rPr>
        <w:t xml:space="preserve"> (basé sur frais r</w:t>
      </w:r>
      <w:r w:rsidR="003C08DC" w:rsidRPr="00C6417A">
        <w:rPr>
          <w:rFonts w:asciiTheme="majorHAnsi" w:hAnsiTheme="majorHAnsi" w:cstheme="majorHAnsi"/>
          <w:sz w:val="18"/>
          <w:szCs w:val="18"/>
        </w:rPr>
        <w:t>é</w:t>
      </w:r>
      <w:r w:rsidR="00FA3E30" w:rsidRPr="00C6417A">
        <w:rPr>
          <w:rFonts w:asciiTheme="majorHAnsi" w:hAnsiTheme="majorHAnsi" w:cstheme="majorHAnsi"/>
          <w:sz w:val="18"/>
          <w:szCs w:val="18"/>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FACC91" w:rsidR="00C6417A" w:rsidRDefault="00C6417A">
      <w:pPr>
        <w:rPr>
          <w:rFonts w:ascii="Calibri" w:hAnsi="Calibri" w:cs="Calibri"/>
          <w:color w:val="002060"/>
          <w:sz w:val="18"/>
          <w:szCs w:val="18"/>
        </w:rPr>
      </w:pPr>
      <w:r>
        <w:rPr>
          <w:rFonts w:ascii="Calibri" w:hAnsi="Calibri" w:cs="Calibri"/>
          <w:color w:val="002060"/>
          <w:sz w:val="18"/>
          <w:szCs w:val="18"/>
        </w:rPr>
        <w:br w:type="page"/>
      </w: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2D30C93E" w:rsidR="00D33954" w:rsidRPr="00C6417A" w:rsidRDefault="00D33954"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sidRPr="00C6417A">
        <w:rPr>
          <w:rFonts w:ascii="Calibri" w:hAnsi="Calibri" w:cs="Calibri"/>
          <w:b/>
          <w:color w:val="002060"/>
          <w:sz w:val="26"/>
          <w:szCs w:val="26"/>
        </w:rPr>
        <w:t xml:space="preserve">CONDITIONS </w:t>
      </w:r>
      <w:r w:rsidR="007179EC" w:rsidRPr="00C6417A">
        <w:rPr>
          <w:rFonts w:ascii="Calibri" w:hAnsi="Calibri" w:cs="Calibri"/>
          <w:b/>
          <w:color w:val="002060"/>
          <w:sz w:val="26"/>
          <w:szCs w:val="26"/>
        </w:rPr>
        <w:t>GENERALES</w:t>
      </w:r>
    </w:p>
    <w:p w14:paraId="551090E7" w14:textId="7D0C40C4" w:rsidR="00D33954" w:rsidRDefault="00D33954" w:rsidP="00C85ABA">
      <w:pPr>
        <w:jc w:val="center"/>
        <w:rPr>
          <w:rFonts w:ascii="Calibri" w:hAnsi="Calibri" w:cs="Calibri"/>
          <w:b/>
          <w:color w:val="002060"/>
          <w:u w:val="single"/>
        </w:rPr>
      </w:pPr>
    </w:p>
    <w:p w14:paraId="5A1D9E94" w14:textId="77777777" w:rsidR="006B5C84" w:rsidRPr="00C6417A" w:rsidRDefault="006B5C84" w:rsidP="00C85ABA">
      <w:pPr>
        <w:jc w:val="center"/>
        <w:rPr>
          <w:rFonts w:ascii="Calibri" w:hAnsi="Calibri" w:cs="Calibri"/>
          <w:b/>
          <w:color w:val="002060"/>
          <w:u w:val="single"/>
        </w:rPr>
      </w:pPr>
    </w:p>
    <w:p w14:paraId="18BD385F" w14:textId="328CA252" w:rsidR="00D33954" w:rsidRPr="00C6417A" w:rsidRDefault="00C85ABA" w:rsidP="00C85ABA">
      <w:pPr>
        <w:pBdr>
          <w:bottom w:val="single" w:sz="4" w:space="1" w:color="auto"/>
        </w:pBdr>
        <w:rPr>
          <w:rFonts w:ascii="Calibri" w:hAnsi="Calibri" w:cs="Calibri"/>
          <w:b/>
        </w:rPr>
      </w:pPr>
      <w:r w:rsidRPr="00C6417A">
        <w:rPr>
          <w:rFonts w:ascii="Calibri" w:hAnsi="Calibri" w:cs="Calibri"/>
          <w:b/>
        </w:rPr>
        <w:t>ARTICLE 1 –</w:t>
      </w:r>
      <w:r w:rsidR="00C6417A" w:rsidRPr="00C6417A">
        <w:rPr>
          <w:rFonts w:ascii="Calibri" w:hAnsi="Calibri" w:cs="Calibri"/>
          <w:b/>
        </w:rPr>
        <w:t xml:space="preserve"> </w:t>
      </w:r>
      <w:r w:rsidR="00D33954" w:rsidRPr="00C6417A">
        <w:rPr>
          <w:rFonts w:ascii="Calibri" w:hAnsi="Calibri" w:cs="Calibri"/>
          <w:b/>
          <w:color w:val="002060"/>
        </w:rPr>
        <w:t>OBJET DU CONTRAT</w:t>
      </w:r>
    </w:p>
    <w:p w14:paraId="2FB8FB7E" w14:textId="77777777" w:rsidR="001B45D2" w:rsidRPr="00C6417A" w:rsidRDefault="001B45D2" w:rsidP="00E80CBC">
      <w:pPr>
        <w:tabs>
          <w:tab w:val="left" w:pos="567"/>
        </w:tabs>
        <w:rPr>
          <w:rFonts w:ascii="Calibri" w:hAnsi="Calibri" w:cs="Calibri"/>
          <w:sz w:val="18"/>
          <w:szCs w:val="18"/>
        </w:rPr>
      </w:pPr>
    </w:p>
    <w:p w14:paraId="717C354C" w14:textId="4515AAF5" w:rsidR="0075239B" w:rsidRPr="0075239B" w:rsidRDefault="007179EC" w:rsidP="0075239B">
      <w:pPr>
        <w:pStyle w:val="Paragraphedeliste"/>
        <w:numPr>
          <w:ilvl w:val="1"/>
          <w:numId w:val="41"/>
        </w:numPr>
        <w:tabs>
          <w:tab w:val="left" w:pos="567"/>
        </w:tabs>
        <w:rPr>
          <w:rFonts w:ascii="Calibri" w:hAnsi="Calibri" w:cs="Calibri"/>
          <w:sz w:val="18"/>
          <w:szCs w:val="18"/>
        </w:rPr>
      </w:pPr>
      <w:r w:rsidRPr="0075239B">
        <w:rPr>
          <w:rFonts w:ascii="Calibri" w:hAnsi="Calibri" w:cs="Calibri"/>
          <w:sz w:val="18"/>
          <w:szCs w:val="18"/>
        </w:rPr>
        <w:t>Le présent contrat définit les droits et obligations ainsi que les conditions applicables au soutien financier accordé pour la réalisation</w:t>
      </w:r>
    </w:p>
    <w:p w14:paraId="6A900336" w14:textId="3B88283B" w:rsidR="00D33954" w:rsidRPr="0075239B" w:rsidRDefault="007179EC" w:rsidP="0075239B">
      <w:pPr>
        <w:pStyle w:val="Paragraphedeliste"/>
        <w:tabs>
          <w:tab w:val="left" w:pos="567"/>
        </w:tabs>
        <w:ind w:left="570"/>
        <w:rPr>
          <w:rFonts w:ascii="Calibri" w:hAnsi="Calibri" w:cs="Calibri"/>
          <w:sz w:val="18"/>
          <w:szCs w:val="18"/>
        </w:rPr>
      </w:pPr>
      <w:proofErr w:type="gramStart"/>
      <w:r w:rsidRPr="0075239B">
        <w:rPr>
          <w:rFonts w:ascii="Calibri" w:hAnsi="Calibri" w:cs="Calibri"/>
          <w:sz w:val="18"/>
          <w:szCs w:val="18"/>
        </w:rPr>
        <w:t>d'une</w:t>
      </w:r>
      <w:proofErr w:type="gramEnd"/>
      <w:r w:rsidRPr="0075239B">
        <w:rPr>
          <w:rFonts w:ascii="Calibri" w:hAnsi="Calibri" w:cs="Calibri"/>
          <w:sz w:val="18"/>
          <w:szCs w:val="18"/>
        </w:rPr>
        <w:t xml:space="preserve"> activité de mobilité dans le cadre du programme Erasmus+.</w:t>
      </w:r>
    </w:p>
    <w:p w14:paraId="7F440D58" w14:textId="0267F749" w:rsidR="007179EC" w:rsidRPr="0075239B" w:rsidRDefault="007179EC" w:rsidP="00E80CBC">
      <w:pPr>
        <w:ind w:left="709"/>
        <w:rPr>
          <w:rFonts w:ascii="Calibri" w:hAnsi="Calibri" w:cs="Calibri"/>
          <w:sz w:val="18"/>
          <w:szCs w:val="18"/>
        </w:rPr>
      </w:pPr>
    </w:p>
    <w:p w14:paraId="3CBCD936" w14:textId="33E5B2C0" w:rsidR="0075239B" w:rsidRPr="0075239B" w:rsidRDefault="007179EC" w:rsidP="0075239B">
      <w:pPr>
        <w:pStyle w:val="Paragraphedeliste"/>
        <w:numPr>
          <w:ilvl w:val="1"/>
          <w:numId w:val="41"/>
        </w:numPr>
        <w:tabs>
          <w:tab w:val="left" w:pos="567"/>
        </w:tabs>
        <w:jc w:val="both"/>
        <w:rPr>
          <w:rFonts w:ascii="Calibri" w:hAnsi="Calibri" w:cs="Calibri"/>
          <w:sz w:val="18"/>
          <w:szCs w:val="18"/>
        </w:rPr>
      </w:pPr>
      <w:r w:rsidRPr="0075239B">
        <w:rPr>
          <w:rFonts w:ascii="Calibri" w:hAnsi="Calibri" w:cs="Calibri"/>
          <w:sz w:val="18"/>
          <w:szCs w:val="18"/>
        </w:rPr>
        <w:t>L’organisme apportera son soutien au participant dans la mise en œuvre d’une activité de mobilité.</w:t>
      </w:r>
    </w:p>
    <w:p w14:paraId="0E074A31" w14:textId="77777777" w:rsidR="0075239B" w:rsidRPr="0075239B" w:rsidRDefault="0075239B" w:rsidP="0075239B">
      <w:pPr>
        <w:pStyle w:val="Paragraphedeliste"/>
        <w:tabs>
          <w:tab w:val="left" w:pos="567"/>
        </w:tabs>
        <w:ind w:left="570"/>
        <w:jc w:val="both"/>
        <w:rPr>
          <w:rFonts w:ascii="Calibri" w:hAnsi="Calibri" w:cs="Calibri"/>
          <w:sz w:val="18"/>
          <w:szCs w:val="18"/>
        </w:rPr>
      </w:pPr>
    </w:p>
    <w:p w14:paraId="2EE44007" w14:textId="45287928" w:rsidR="0075239B" w:rsidRPr="0075239B" w:rsidRDefault="00D33954" w:rsidP="0075239B">
      <w:pPr>
        <w:pStyle w:val="Paragraphedeliste"/>
        <w:numPr>
          <w:ilvl w:val="1"/>
          <w:numId w:val="41"/>
        </w:numPr>
        <w:tabs>
          <w:tab w:val="left" w:pos="567"/>
        </w:tabs>
        <w:jc w:val="both"/>
        <w:rPr>
          <w:rFonts w:ascii="Calibri" w:hAnsi="Calibri" w:cs="Calibri"/>
          <w:sz w:val="18"/>
          <w:szCs w:val="18"/>
        </w:rPr>
      </w:pPr>
      <w:r w:rsidRPr="0075239B">
        <w:rPr>
          <w:rFonts w:ascii="Calibri" w:hAnsi="Calibri" w:cs="Calibri"/>
          <w:sz w:val="18"/>
          <w:szCs w:val="18"/>
        </w:rPr>
        <w:t xml:space="preserve">Le participant accepte l’aide financière </w:t>
      </w:r>
      <w:r w:rsidR="007179EC" w:rsidRPr="0075239B">
        <w:rPr>
          <w:rFonts w:ascii="Calibri" w:hAnsi="Calibri" w:cs="Calibri"/>
          <w:sz w:val="18"/>
          <w:szCs w:val="18"/>
        </w:rPr>
        <w:t xml:space="preserve">ou </w:t>
      </w:r>
      <w:r w:rsidR="00B47B68" w:rsidRPr="0075239B">
        <w:rPr>
          <w:rFonts w:ascii="Calibri" w:hAnsi="Calibri" w:cs="Calibri"/>
          <w:sz w:val="18"/>
          <w:szCs w:val="18"/>
        </w:rPr>
        <w:t xml:space="preserve">les prestations </w:t>
      </w:r>
      <w:r w:rsidR="00044471" w:rsidRPr="0075239B">
        <w:rPr>
          <w:rFonts w:ascii="Calibri" w:hAnsi="Calibri" w:cs="Calibri"/>
          <w:sz w:val="18"/>
          <w:szCs w:val="18"/>
        </w:rPr>
        <w:t xml:space="preserve">de services </w:t>
      </w:r>
      <w:r w:rsidRPr="0075239B">
        <w:rPr>
          <w:rFonts w:ascii="Calibri" w:hAnsi="Calibri" w:cs="Calibri"/>
          <w:sz w:val="18"/>
          <w:szCs w:val="18"/>
        </w:rPr>
        <w:t>indiquée</w:t>
      </w:r>
      <w:r w:rsidR="00B47B68" w:rsidRPr="0075239B">
        <w:rPr>
          <w:rFonts w:ascii="Calibri" w:hAnsi="Calibri" w:cs="Calibri"/>
          <w:sz w:val="18"/>
          <w:szCs w:val="18"/>
        </w:rPr>
        <w:t>s</w:t>
      </w:r>
      <w:r w:rsidRPr="0075239B">
        <w:rPr>
          <w:rFonts w:ascii="Calibri" w:hAnsi="Calibri" w:cs="Calibri"/>
          <w:sz w:val="18"/>
          <w:szCs w:val="18"/>
        </w:rPr>
        <w:t xml:space="preserve"> à l’article 3 et s’engage à réaliser le programme de mobilité</w:t>
      </w:r>
    </w:p>
    <w:p w14:paraId="2712775E" w14:textId="4F19E147" w:rsidR="00D33954" w:rsidRPr="0075239B" w:rsidRDefault="00D33954" w:rsidP="0075239B">
      <w:pPr>
        <w:pStyle w:val="Paragraphedeliste"/>
        <w:tabs>
          <w:tab w:val="left" w:pos="567"/>
        </w:tabs>
        <w:ind w:left="570"/>
        <w:jc w:val="both"/>
        <w:rPr>
          <w:rFonts w:ascii="Calibri" w:hAnsi="Calibri" w:cs="Calibri"/>
          <w:sz w:val="18"/>
          <w:szCs w:val="18"/>
        </w:rPr>
      </w:pPr>
      <w:proofErr w:type="gramStart"/>
      <w:r w:rsidRPr="0075239B">
        <w:rPr>
          <w:rFonts w:ascii="Calibri" w:hAnsi="Calibri" w:cs="Calibri"/>
          <w:sz w:val="18"/>
          <w:szCs w:val="18"/>
        </w:rPr>
        <w:t>tel</w:t>
      </w:r>
      <w:proofErr w:type="gramEnd"/>
      <w:r w:rsidRPr="0075239B">
        <w:rPr>
          <w:rFonts w:ascii="Calibri" w:hAnsi="Calibri" w:cs="Calibri"/>
          <w:sz w:val="18"/>
          <w:szCs w:val="18"/>
        </w:rPr>
        <w:t xml:space="preserve"> que défini dans l’annexe I.</w:t>
      </w:r>
    </w:p>
    <w:p w14:paraId="07DC2B1C" w14:textId="77777777" w:rsidR="00D33954" w:rsidRPr="0075239B" w:rsidRDefault="00D33954" w:rsidP="00E80CBC">
      <w:pPr>
        <w:tabs>
          <w:tab w:val="left" w:pos="567"/>
        </w:tabs>
        <w:jc w:val="both"/>
        <w:rPr>
          <w:rFonts w:ascii="Calibri" w:hAnsi="Calibri" w:cs="Calibri"/>
          <w:sz w:val="18"/>
          <w:szCs w:val="18"/>
        </w:rPr>
      </w:pPr>
    </w:p>
    <w:p w14:paraId="5AC55213" w14:textId="23A7252C" w:rsidR="00D33954" w:rsidRPr="0075239B" w:rsidRDefault="00C85ABA" w:rsidP="0075239B">
      <w:pPr>
        <w:tabs>
          <w:tab w:val="left" w:pos="567"/>
        </w:tabs>
        <w:jc w:val="both"/>
        <w:rPr>
          <w:rFonts w:ascii="Calibri" w:hAnsi="Calibri" w:cs="Calibri"/>
          <w:sz w:val="18"/>
          <w:szCs w:val="18"/>
        </w:rPr>
      </w:pPr>
      <w:r w:rsidRPr="0075239B">
        <w:rPr>
          <w:rFonts w:ascii="Calibri" w:hAnsi="Calibri" w:cs="Calibri"/>
          <w:sz w:val="18"/>
          <w:szCs w:val="18"/>
        </w:rPr>
        <w:t>1.</w:t>
      </w:r>
      <w:r w:rsidR="00E80CBC" w:rsidRPr="0075239B">
        <w:rPr>
          <w:rFonts w:ascii="Calibri" w:hAnsi="Calibri" w:cs="Calibri"/>
          <w:sz w:val="18"/>
          <w:szCs w:val="18"/>
        </w:rPr>
        <w:t>4</w:t>
      </w:r>
      <w:r w:rsidR="00D33954" w:rsidRPr="0075239B">
        <w:rPr>
          <w:rFonts w:ascii="Calibri" w:hAnsi="Calibri" w:cs="Calibri"/>
          <w:sz w:val="18"/>
          <w:szCs w:val="18"/>
        </w:rPr>
        <w:tab/>
        <w:t xml:space="preserve">Tout avenant </w:t>
      </w:r>
      <w:r w:rsidR="00B47B68" w:rsidRPr="0075239B">
        <w:rPr>
          <w:rFonts w:ascii="Calibri" w:hAnsi="Calibri" w:cs="Calibri"/>
          <w:sz w:val="18"/>
          <w:szCs w:val="18"/>
        </w:rPr>
        <w:t>à ce</w:t>
      </w:r>
      <w:r w:rsidR="00D33954" w:rsidRPr="0075239B">
        <w:rPr>
          <w:rFonts w:ascii="Calibri" w:hAnsi="Calibri" w:cs="Calibri"/>
          <w:sz w:val="18"/>
          <w:szCs w:val="18"/>
        </w:rPr>
        <w:t xml:space="preserve"> contrat devra être demandé et accepté par les deux parties de manière formelle, par </w:t>
      </w:r>
      <w:r w:rsidR="00F55723" w:rsidRPr="0075239B">
        <w:rPr>
          <w:rFonts w:ascii="Calibri" w:hAnsi="Calibri" w:cs="Calibri"/>
          <w:sz w:val="18"/>
          <w:szCs w:val="18"/>
        </w:rPr>
        <w:t>voie</w:t>
      </w:r>
      <w:r w:rsidR="00D33954" w:rsidRPr="0075239B">
        <w:rPr>
          <w:rFonts w:ascii="Calibri" w:hAnsi="Calibri" w:cs="Calibri"/>
          <w:sz w:val="18"/>
          <w:szCs w:val="18"/>
        </w:rPr>
        <w:t xml:space="preserve"> postal</w:t>
      </w:r>
      <w:r w:rsidR="00F55723" w:rsidRPr="0075239B">
        <w:rPr>
          <w:rFonts w:ascii="Calibri" w:hAnsi="Calibri" w:cs="Calibri"/>
          <w:sz w:val="18"/>
          <w:szCs w:val="18"/>
        </w:rPr>
        <w:t>e</w:t>
      </w:r>
      <w:r w:rsidR="00D33954" w:rsidRPr="0075239B">
        <w:rPr>
          <w:rFonts w:ascii="Calibri" w:hAnsi="Calibri" w:cs="Calibri"/>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57FF1013" w:rsidR="00D33954" w:rsidRPr="00A53CFF" w:rsidRDefault="00C85ABA" w:rsidP="00D33954">
      <w:pPr>
        <w:pBdr>
          <w:bottom w:val="single" w:sz="4" w:space="1" w:color="auto"/>
        </w:pBdr>
        <w:rPr>
          <w:rFonts w:ascii="Calibri" w:hAnsi="Calibri" w:cs="Calibri"/>
          <w:b/>
          <w:color w:val="002060"/>
        </w:rPr>
      </w:pPr>
      <w:r w:rsidRPr="0075239B">
        <w:rPr>
          <w:rFonts w:ascii="Calibri" w:hAnsi="Calibri" w:cs="Calibri"/>
          <w:b/>
        </w:rPr>
        <w:t>ARTICLE 2 –</w:t>
      </w:r>
      <w:r w:rsidR="0075239B" w:rsidRPr="0075239B">
        <w:rPr>
          <w:rFonts w:ascii="Calibri" w:hAnsi="Calibri" w:cs="Calibri"/>
          <w:b/>
        </w:rPr>
        <w:t xml:space="preserve"> P</w:t>
      </w:r>
      <w:r w:rsidR="00D33954" w:rsidRPr="00A53CFF">
        <w:rPr>
          <w:rFonts w:ascii="Calibri" w:hAnsi="Calibri" w:cs="Calibri"/>
          <w:b/>
          <w:color w:val="002060"/>
        </w:rPr>
        <w:t>RISE D’EFFET DU CONTRAT ET DUREE DE LA MOBILITE</w:t>
      </w:r>
    </w:p>
    <w:p w14:paraId="285E88A8" w14:textId="77777777" w:rsidR="0019650C" w:rsidRPr="00870748" w:rsidRDefault="0019650C" w:rsidP="00C85ABA">
      <w:pPr>
        <w:ind w:left="709" w:hanging="709"/>
        <w:jc w:val="both"/>
        <w:rPr>
          <w:rFonts w:ascii="Calibri" w:hAnsi="Calibri" w:cs="Calibri"/>
          <w:sz w:val="18"/>
          <w:szCs w:val="18"/>
        </w:rPr>
      </w:pPr>
    </w:p>
    <w:p w14:paraId="3F90292B" w14:textId="0E5645D4" w:rsidR="00D33954" w:rsidRPr="00870748" w:rsidRDefault="00C85ABA" w:rsidP="0075239B">
      <w:pPr>
        <w:ind w:left="709" w:hanging="709"/>
        <w:jc w:val="both"/>
        <w:rPr>
          <w:rFonts w:ascii="Calibri" w:hAnsi="Calibri" w:cs="Calibri"/>
          <w:sz w:val="18"/>
          <w:szCs w:val="18"/>
        </w:rPr>
      </w:pPr>
      <w:r w:rsidRPr="00870748">
        <w:rPr>
          <w:rFonts w:ascii="Calibri" w:hAnsi="Calibri" w:cs="Calibri"/>
          <w:sz w:val="18"/>
          <w:szCs w:val="18"/>
        </w:rPr>
        <w:t>2.1</w:t>
      </w:r>
      <w:r w:rsidR="00D33954" w:rsidRPr="00870748">
        <w:rPr>
          <w:rFonts w:ascii="Calibri" w:hAnsi="Calibri" w:cs="Calibri"/>
          <w:sz w:val="18"/>
          <w:szCs w:val="18"/>
        </w:rPr>
        <w:tab/>
        <w:t>Le contrat prend effet à la date de signature de la dernière des deux parties.</w:t>
      </w:r>
    </w:p>
    <w:p w14:paraId="3D084169" w14:textId="77777777" w:rsidR="00D33954" w:rsidRPr="00870748" w:rsidRDefault="00D33954" w:rsidP="00C85ABA">
      <w:pPr>
        <w:ind w:left="709" w:hanging="709"/>
        <w:jc w:val="both"/>
        <w:rPr>
          <w:rFonts w:ascii="Calibri" w:hAnsi="Calibri" w:cs="Calibri"/>
          <w:sz w:val="18"/>
          <w:szCs w:val="18"/>
        </w:rPr>
      </w:pPr>
    </w:p>
    <w:p w14:paraId="1922E92B" w14:textId="241B1356" w:rsidR="00D33954" w:rsidRPr="00870748" w:rsidRDefault="00C85ABA" w:rsidP="0075239B">
      <w:pPr>
        <w:ind w:left="709" w:hanging="709"/>
        <w:jc w:val="both"/>
        <w:rPr>
          <w:rFonts w:ascii="Calibri" w:hAnsi="Calibri" w:cs="Calibri"/>
          <w:sz w:val="18"/>
          <w:szCs w:val="18"/>
        </w:rPr>
      </w:pPr>
      <w:r w:rsidRPr="00870748">
        <w:rPr>
          <w:rFonts w:ascii="Calibri" w:hAnsi="Calibri" w:cs="Calibri"/>
          <w:sz w:val="18"/>
          <w:szCs w:val="18"/>
        </w:rPr>
        <w:t>2.2</w:t>
      </w:r>
      <w:r w:rsidR="00D33954" w:rsidRPr="00870748">
        <w:rPr>
          <w:rFonts w:ascii="Calibri" w:hAnsi="Calibri" w:cs="Calibri"/>
          <w:sz w:val="18"/>
          <w:szCs w:val="18"/>
        </w:rPr>
        <w:tab/>
        <w:t xml:space="preserve">La période de mobilité commencera le </w:t>
      </w:r>
      <w:proofErr w:type="gramStart"/>
      <w:r w:rsidR="0075239B" w:rsidRPr="00870748">
        <w:rPr>
          <w:rFonts w:ascii="Calibri" w:hAnsi="Calibri" w:cs="Calibri"/>
          <w:sz w:val="18"/>
          <w:szCs w:val="18"/>
          <w:shd w:val="clear" w:color="auto" w:fill="DAEEF3" w:themeFill="accent5" w:themeFillTint="33"/>
        </w:rPr>
        <w:t>…….</w:t>
      </w:r>
      <w:proofErr w:type="gramEnd"/>
      <w:r w:rsidR="0075239B" w:rsidRPr="00870748">
        <w:rPr>
          <w:rFonts w:ascii="Calibri" w:hAnsi="Calibri" w:cs="Calibri"/>
          <w:i/>
          <w:sz w:val="18"/>
          <w:szCs w:val="18"/>
          <w:shd w:val="clear" w:color="auto" w:fill="DAEEF3" w:themeFill="accent5" w:themeFillTint="33"/>
        </w:rPr>
        <w:t>……./…………/…………</w:t>
      </w:r>
      <w:r w:rsidR="0075239B" w:rsidRPr="00870748">
        <w:rPr>
          <w:rFonts w:ascii="Calibri" w:hAnsi="Calibri" w:cs="Calibri"/>
          <w:sz w:val="18"/>
          <w:szCs w:val="18"/>
        </w:rPr>
        <w:t xml:space="preserve"> et se terminera le </w:t>
      </w:r>
      <w:r w:rsidR="0075239B" w:rsidRPr="00870748">
        <w:rPr>
          <w:rFonts w:ascii="Calibri" w:hAnsi="Calibri" w:cs="Calibri"/>
          <w:sz w:val="18"/>
          <w:szCs w:val="18"/>
          <w:shd w:val="clear" w:color="auto" w:fill="DAEEF3" w:themeFill="accent5" w:themeFillTint="33"/>
        </w:rPr>
        <w:t>…….</w:t>
      </w:r>
      <w:r w:rsidR="0075239B" w:rsidRPr="00870748">
        <w:rPr>
          <w:rFonts w:ascii="Calibri" w:hAnsi="Calibri" w:cs="Calibri"/>
          <w:i/>
          <w:sz w:val="18"/>
          <w:szCs w:val="18"/>
          <w:shd w:val="clear" w:color="auto" w:fill="DAEEF3" w:themeFill="accent5" w:themeFillTint="33"/>
        </w:rPr>
        <w:t>……./…………/………….</w:t>
      </w:r>
    </w:p>
    <w:p w14:paraId="505A05B3" w14:textId="77777777" w:rsidR="00D33954" w:rsidRPr="00870748" w:rsidRDefault="00D33954" w:rsidP="00C85ABA">
      <w:pPr>
        <w:tabs>
          <w:tab w:val="left" w:pos="567"/>
        </w:tabs>
        <w:ind w:left="709" w:hanging="709"/>
        <w:rPr>
          <w:rFonts w:ascii="Calibri" w:hAnsi="Calibri" w:cs="Calibri"/>
          <w:sz w:val="18"/>
          <w:szCs w:val="18"/>
        </w:rPr>
      </w:pPr>
    </w:p>
    <w:p w14:paraId="66B709F4" w14:textId="0356944B" w:rsidR="00B47B68" w:rsidRPr="00870748" w:rsidRDefault="00C85ABA" w:rsidP="00870748">
      <w:pPr>
        <w:ind w:left="709" w:hanging="709"/>
        <w:jc w:val="both"/>
        <w:rPr>
          <w:rFonts w:ascii="Calibri" w:hAnsi="Calibri" w:cs="Calibri"/>
          <w:sz w:val="18"/>
          <w:szCs w:val="18"/>
        </w:rPr>
      </w:pPr>
      <w:r w:rsidRPr="00870748">
        <w:rPr>
          <w:rFonts w:ascii="Calibri" w:hAnsi="Calibri" w:cs="Calibri"/>
          <w:sz w:val="18"/>
          <w:szCs w:val="18"/>
        </w:rPr>
        <w:t>2.3</w:t>
      </w:r>
      <w:r w:rsidR="00D41FDF" w:rsidRPr="00870748">
        <w:rPr>
          <w:rFonts w:ascii="Calibri" w:hAnsi="Calibri" w:cs="Calibri"/>
          <w:sz w:val="18"/>
          <w:szCs w:val="18"/>
        </w:rPr>
        <w:tab/>
      </w:r>
      <w:r w:rsidR="00B47B68" w:rsidRPr="00870748">
        <w:rPr>
          <w:rFonts w:ascii="Calibri" w:hAnsi="Calibri" w:cs="Calibri"/>
          <w:sz w:val="18"/>
          <w:szCs w:val="18"/>
        </w:rPr>
        <w:t>La période couverte par le contrat comprend :</w:t>
      </w:r>
    </w:p>
    <w:p w14:paraId="409ECDEF" w14:textId="77777777" w:rsidR="00870748" w:rsidRPr="00870748" w:rsidRDefault="00B47B68" w:rsidP="00870748">
      <w:pPr>
        <w:numPr>
          <w:ilvl w:val="0"/>
          <w:numId w:val="25"/>
        </w:numPr>
        <w:ind w:left="1134" w:hanging="283"/>
        <w:jc w:val="both"/>
        <w:rPr>
          <w:rFonts w:ascii="Calibri" w:hAnsi="Calibri" w:cs="Calibri"/>
          <w:sz w:val="18"/>
          <w:szCs w:val="18"/>
        </w:rPr>
      </w:pPr>
      <w:proofErr w:type="gramStart"/>
      <w:r w:rsidRPr="00870748">
        <w:rPr>
          <w:rFonts w:ascii="Calibri" w:hAnsi="Calibri" w:cs="Calibri"/>
          <w:sz w:val="18"/>
          <w:szCs w:val="18"/>
        </w:rPr>
        <w:t>une</w:t>
      </w:r>
      <w:proofErr w:type="gramEnd"/>
      <w:r w:rsidRPr="00870748">
        <w:rPr>
          <w:rFonts w:ascii="Calibri" w:hAnsi="Calibri" w:cs="Calibri"/>
          <w:sz w:val="18"/>
          <w:szCs w:val="18"/>
        </w:rPr>
        <w:t xml:space="preserve"> période de mobilité physique du </w:t>
      </w:r>
      <w:r w:rsidR="00870748" w:rsidRPr="00870748">
        <w:rPr>
          <w:rFonts w:ascii="Calibri" w:hAnsi="Calibri" w:cs="Calibri"/>
          <w:sz w:val="18"/>
          <w:szCs w:val="18"/>
        </w:rPr>
        <w:t>…….</w:t>
      </w:r>
      <w:r w:rsidR="00870748" w:rsidRPr="00870748">
        <w:rPr>
          <w:rFonts w:ascii="Calibri" w:hAnsi="Calibri" w:cs="Calibri"/>
          <w:i/>
          <w:sz w:val="18"/>
          <w:szCs w:val="18"/>
        </w:rPr>
        <w:t>……./…………/…………</w:t>
      </w:r>
      <w:r w:rsidR="00870748" w:rsidRPr="00870748">
        <w:rPr>
          <w:rFonts w:ascii="Calibri" w:hAnsi="Calibri" w:cs="Calibri"/>
          <w:sz w:val="18"/>
          <w:szCs w:val="18"/>
        </w:rPr>
        <w:t xml:space="preserve"> au …….</w:t>
      </w:r>
      <w:r w:rsidR="00870748" w:rsidRPr="00870748">
        <w:rPr>
          <w:rFonts w:ascii="Calibri" w:hAnsi="Calibri" w:cs="Calibri"/>
          <w:i/>
          <w:sz w:val="18"/>
          <w:szCs w:val="18"/>
        </w:rPr>
        <w:t>……./…………/…………</w:t>
      </w:r>
      <w:r w:rsidR="00870748" w:rsidRPr="00870748">
        <w:rPr>
          <w:rFonts w:ascii="Calibri" w:hAnsi="Calibri" w:cs="Calibri"/>
          <w:sz w:val="18"/>
          <w:szCs w:val="18"/>
        </w:rPr>
        <w:t xml:space="preserve">, correspondant à ………….. </w:t>
      </w:r>
      <w:proofErr w:type="gramStart"/>
      <w:r w:rsidR="00870748" w:rsidRPr="00870748">
        <w:rPr>
          <w:rFonts w:ascii="Calibri" w:hAnsi="Calibri" w:cs="Calibri"/>
          <w:sz w:val="18"/>
          <w:szCs w:val="18"/>
        </w:rPr>
        <w:t>jours</w:t>
      </w:r>
      <w:proofErr w:type="gramEnd"/>
    </w:p>
    <w:p w14:paraId="1354D866" w14:textId="77777777" w:rsidR="00870748" w:rsidRPr="00870748" w:rsidRDefault="00870748" w:rsidP="00870748">
      <w:pPr>
        <w:numPr>
          <w:ilvl w:val="0"/>
          <w:numId w:val="25"/>
        </w:numPr>
        <w:ind w:left="1134" w:hanging="283"/>
        <w:jc w:val="both"/>
        <w:rPr>
          <w:rFonts w:ascii="Calibri" w:hAnsi="Calibri" w:cs="Calibri"/>
          <w:sz w:val="18"/>
          <w:szCs w:val="18"/>
        </w:rPr>
      </w:pPr>
      <w:r w:rsidRPr="00870748">
        <w:rPr>
          <w:rFonts w:ascii="Calibri" w:hAnsi="Calibri" w:cs="Calibri"/>
          <w:sz w:val="18"/>
          <w:szCs w:val="18"/>
        </w:rPr>
        <w:t>….</w:t>
      </w:r>
      <w:r w:rsidRPr="00870748">
        <w:rPr>
          <w:rFonts w:ascii="Calibri" w:hAnsi="Calibri" w:cs="Calibri"/>
          <w:i/>
          <w:sz w:val="18"/>
          <w:szCs w:val="18"/>
        </w:rPr>
        <w:t xml:space="preserve">…… </w:t>
      </w:r>
      <w:proofErr w:type="gramStart"/>
      <w:r w:rsidR="0090151E" w:rsidRPr="00870748">
        <w:rPr>
          <w:rFonts w:ascii="Calibri" w:hAnsi="Calibri" w:cs="Calibri"/>
          <w:sz w:val="18"/>
          <w:szCs w:val="18"/>
        </w:rPr>
        <w:t>jours</w:t>
      </w:r>
      <w:proofErr w:type="gramEnd"/>
      <w:r w:rsidR="0090151E" w:rsidRPr="00870748">
        <w:rPr>
          <w:rFonts w:ascii="Calibri" w:hAnsi="Calibri" w:cs="Calibri"/>
          <w:sz w:val="18"/>
          <w:szCs w:val="18"/>
        </w:rPr>
        <w:t xml:space="preserve"> de voyage financ</w:t>
      </w:r>
      <w:r w:rsidR="008D44FD" w:rsidRPr="00870748">
        <w:rPr>
          <w:rFonts w:ascii="Calibri" w:hAnsi="Calibri" w:cs="Calibri"/>
          <w:sz w:val="18"/>
          <w:szCs w:val="18"/>
        </w:rPr>
        <w:t>é</w:t>
      </w:r>
      <w:r w:rsidR="0090151E" w:rsidRPr="00870748">
        <w:rPr>
          <w:rFonts w:ascii="Calibri" w:hAnsi="Calibri" w:cs="Calibri"/>
          <w:sz w:val="18"/>
          <w:szCs w:val="18"/>
        </w:rPr>
        <w:t>s</w:t>
      </w:r>
    </w:p>
    <w:p w14:paraId="444D8846" w14:textId="17EA51E7" w:rsidR="0090151E" w:rsidRPr="00870748" w:rsidRDefault="0090151E" w:rsidP="00870748">
      <w:pPr>
        <w:numPr>
          <w:ilvl w:val="0"/>
          <w:numId w:val="25"/>
        </w:numPr>
        <w:ind w:left="1134" w:hanging="283"/>
        <w:jc w:val="both"/>
        <w:rPr>
          <w:rFonts w:ascii="Calibri" w:hAnsi="Calibri" w:cs="Calibri"/>
          <w:sz w:val="18"/>
          <w:szCs w:val="18"/>
        </w:rPr>
      </w:pPr>
      <w:proofErr w:type="gramStart"/>
      <w:r w:rsidRPr="00870748">
        <w:rPr>
          <w:rFonts w:ascii="Calibri" w:hAnsi="Calibri" w:cs="Calibri"/>
          <w:sz w:val="18"/>
          <w:szCs w:val="18"/>
        </w:rPr>
        <w:t>une</w:t>
      </w:r>
      <w:proofErr w:type="gramEnd"/>
      <w:r w:rsidRPr="00870748">
        <w:rPr>
          <w:rFonts w:ascii="Calibri" w:hAnsi="Calibri" w:cs="Calibri"/>
          <w:sz w:val="18"/>
          <w:szCs w:val="18"/>
        </w:rPr>
        <w:t xml:space="preserve"> composante virtuelle du </w:t>
      </w:r>
      <w:r w:rsidR="00870748" w:rsidRPr="00870748">
        <w:rPr>
          <w:rFonts w:ascii="Calibri" w:hAnsi="Calibri" w:cs="Calibri"/>
          <w:sz w:val="18"/>
          <w:szCs w:val="18"/>
        </w:rPr>
        <w:t>…….</w:t>
      </w:r>
      <w:r w:rsidR="00870748" w:rsidRPr="00870748">
        <w:rPr>
          <w:rFonts w:ascii="Calibri" w:hAnsi="Calibri" w:cs="Calibri"/>
          <w:i/>
          <w:sz w:val="18"/>
          <w:szCs w:val="18"/>
        </w:rPr>
        <w:t>……./…………/…………</w:t>
      </w:r>
      <w:r w:rsidR="00870748" w:rsidRPr="00870748">
        <w:rPr>
          <w:rFonts w:ascii="Calibri" w:hAnsi="Calibri" w:cs="Calibri"/>
          <w:sz w:val="18"/>
          <w:szCs w:val="18"/>
        </w:rPr>
        <w:t xml:space="preserve"> au …….</w:t>
      </w:r>
      <w:r w:rsidR="00870748" w:rsidRPr="00870748">
        <w:rPr>
          <w:rFonts w:ascii="Calibri" w:hAnsi="Calibri" w:cs="Calibri"/>
          <w:i/>
          <w:sz w:val="18"/>
          <w:szCs w:val="18"/>
        </w:rPr>
        <w:t>……./…………/…………</w:t>
      </w:r>
    </w:p>
    <w:p w14:paraId="3A16A27F" w14:textId="77777777" w:rsidR="00870748" w:rsidRPr="00870748" w:rsidRDefault="00870748" w:rsidP="00870748">
      <w:pPr>
        <w:ind w:left="927"/>
        <w:jc w:val="both"/>
        <w:rPr>
          <w:rFonts w:ascii="Calibri" w:hAnsi="Calibri" w:cs="Calibri"/>
          <w:sz w:val="18"/>
          <w:szCs w:val="18"/>
        </w:rPr>
      </w:pPr>
    </w:p>
    <w:p w14:paraId="21A49BAB" w14:textId="77777777" w:rsidR="00870748" w:rsidRPr="00870748" w:rsidRDefault="0090151E" w:rsidP="00870748">
      <w:pPr>
        <w:tabs>
          <w:tab w:val="left" w:pos="567"/>
        </w:tabs>
        <w:jc w:val="both"/>
        <w:rPr>
          <w:rFonts w:ascii="Calibri" w:hAnsi="Calibri" w:cs="Calibri"/>
          <w:sz w:val="18"/>
          <w:szCs w:val="18"/>
        </w:rPr>
      </w:pPr>
      <w:r w:rsidRPr="00870748">
        <w:rPr>
          <w:rFonts w:ascii="Calibri" w:hAnsi="Calibri" w:cs="Calibri"/>
          <w:sz w:val="18"/>
          <w:szCs w:val="18"/>
        </w:rPr>
        <w:t xml:space="preserve">2.4 </w:t>
      </w:r>
      <w:r w:rsidR="00E80CBC" w:rsidRPr="00870748">
        <w:rPr>
          <w:rFonts w:ascii="Calibri" w:hAnsi="Calibri" w:cs="Calibri"/>
          <w:sz w:val="18"/>
          <w:szCs w:val="18"/>
        </w:rPr>
        <w:tab/>
      </w:r>
      <w:r w:rsidR="00870748" w:rsidRPr="00870748">
        <w:rPr>
          <w:rFonts w:ascii="Calibri" w:hAnsi="Calibri" w:cs="Calibri"/>
          <w:sz w:val="18"/>
          <w:szCs w:val="18"/>
        </w:rPr>
        <w:t xml:space="preserve">Les </w:t>
      </w:r>
      <w:r w:rsidRPr="00870748">
        <w:rPr>
          <w:rFonts w:ascii="Calibri" w:hAnsi="Calibri" w:cs="Calibri"/>
          <w:sz w:val="18"/>
          <w:szCs w:val="18"/>
        </w:rPr>
        <w:t>attestation</w:t>
      </w:r>
      <w:r w:rsidR="00870748" w:rsidRPr="00870748">
        <w:rPr>
          <w:rFonts w:ascii="Calibri" w:hAnsi="Calibri" w:cs="Calibri"/>
          <w:sz w:val="18"/>
          <w:szCs w:val="18"/>
        </w:rPr>
        <w:t>s d’arrivée et de départ</w:t>
      </w:r>
      <w:r w:rsidRPr="00870748">
        <w:rPr>
          <w:rFonts w:ascii="Calibri" w:hAnsi="Calibri" w:cs="Calibri"/>
          <w:sz w:val="18"/>
          <w:szCs w:val="18"/>
        </w:rPr>
        <w:t xml:space="preserve"> devr</w:t>
      </w:r>
      <w:r w:rsidR="00870748" w:rsidRPr="00870748">
        <w:rPr>
          <w:rFonts w:ascii="Calibri" w:hAnsi="Calibri" w:cs="Calibri"/>
          <w:sz w:val="18"/>
          <w:szCs w:val="18"/>
        </w:rPr>
        <w:t xml:space="preserve">ont </w:t>
      </w:r>
      <w:r w:rsidRPr="00870748">
        <w:rPr>
          <w:rFonts w:ascii="Calibri" w:hAnsi="Calibri" w:cs="Calibri"/>
          <w:sz w:val="18"/>
          <w:szCs w:val="18"/>
        </w:rPr>
        <w:t>comporter les dates effectives de début et de fin de mobilité, y compris celles de la</w:t>
      </w:r>
    </w:p>
    <w:p w14:paraId="5108F5BC" w14:textId="42F4AD3D" w:rsidR="0090151E" w:rsidRPr="00870748" w:rsidRDefault="00870748" w:rsidP="00870748">
      <w:pPr>
        <w:tabs>
          <w:tab w:val="left" w:pos="567"/>
        </w:tabs>
        <w:jc w:val="both"/>
        <w:rPr>
          <w:rFonts w:ascii="Calibri" w:hAnsi="Calibri" w:cs="Calibri"/>
          <w:sz w:val="18"/>
          <w:szCs w:val="18"/>
        </w:rPr>
      </w:pPr>
      <w:r w:rsidRPr="00870748">
        <w:rPr>
          <w:rFonts w:ascii="Calibri" w:hAnsi="Calibri" w:cs="Calibri"/>
          <w:sz w:val="18"/>
          <w:szCs w:val="18"/>
        </w:rPr>
        <w:tab/>
      </w:r>
      <w:proofErr w:type="gramStart"/>
      <w:r w:rsidR="0090151E" w:rsidRPr="00870748">
        <w:rPr>
          <w:rFonts w:ascii="Calibri" w:hAnsi="Calibri" w:cs="Calibri"/>
          <w:sz w:val="18"/>
          <w:szCs w:val="18"/>
        </w:rPr>
        <w:t>composante</w:t>
      </w:r>
      <w:proofErr w:type="gramEnd"/>
      <w:r w:rsidR="0090151E" w:rsidRPr="00870748">
        <w:rPr>
          <w:rFonts w:ascii="Calibri" w:hAnsi="Calibri" w:cs="Calibri"/>
          <w:sz w:val="18"/>
          <w:szCs w:val="18"/>
        </w:rPr>
        <w:t xml:space="preserv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15FA2E8" w:rsidR="00D33954" w:rsidRPr="006A5C4F" w:rsidRDefault="00C85ABA" w:rsidP="00C85ABA">
      <w:pPr>
        <w:pBdr>
          <w:bottom w:val="single" w:sz="4" w:space="1" w:color="auto"/>
        </w:pBdr>
        <w:rPr>
          <w:rFonts w:ascii="Calibri" w:hAnsi="Calibri" w:cs="Calibri"/>
          <w:b/>
        </w:rPr>
      </w:pPr>
      <w:r w:rsidRPr="006A5C4F">
        <w:rPr>
          <w:rFonts w:ascii="Calibri" w:hAnsi="Calibri" w:cs="Calibri"/>
          <w:b/>
        </w:rPr>
        <w:t>ARTICLE 3 –</w:t>
      </w:r>
      <w:r w:rsidR="00D33954" w:rsidRPr="006A5C4F">
        <w:rPr>
          <w:rFonts w:ascii="Calibri" w:hAnsi="Calibri" w:cs="Calibri"/>
          <w:b/>
        </w:rPr>
        <w:t xml:space="preserve"> </w:t>
      </w:r>
      <w:r w:rsidR="00D33954" w:rsidRPr="006A5C4F">
        <w:rPr>
          <w:rFonts w:ascii="Calibri" w:hAnsi="Calibri" w:cs="Calibri"/>
          <w:b/>
          <w:color w:val="002060"/>
        </w:rPr>
        <w:t>AIDE FINANCIERE</w:t>
      </w:r>
    </w:p>
    <w:p w14:paraId="31C52B3A" w14:textId="77777777" w:rsidR="007F4C99" w:rsidRPr="006A5C4F" w:rsidRDefault="007F4C99" w:rsidP="00BC23A6">
      <w:pPr>
        <w:ind w:left="567" w:hanging="567"/>
        <w:jc w:val="both"/>
        <w:rPr>
          <w:rFonts w:ascii="Calibri" w:hAnsi="Calibri" w:cs="Calibri"/>
          <w:sz w:val="18"/>
          <w:szCs w:val="18"/>
        </w:rPr>
      </w:pPr>
    </w:p>
    <w:p w14:paraId="2FF4C426" w14:textId="7034CD17" w:rsidR="002474A6" w:rsidRPr="00FC3827" w:rsidRDefault="00C85ABA" w:rsidP="006A5C4F">
      <w:pPr>
        <w:ind w:left="567" w:hanging="567"/>
        <w:jc w:val="both"/>
        <w:rPr>
          <w:rFonts w:asciiTheme="majorHAnsi" w:hAnsiTheme="majorHAnsi" w:cstheme="majorHAnsi"/>
          <w:sz w:val="18"/>
          <w:szCs w:val="18"/>
        </w:rPr>
      </w:pPr>
      <w:r w:rsidRPr="006A5C4F">
        <w:rPr>
          <w:rFonts w:ascii="Calibri" w:hAnsi="Calibri" w:cs="Calibri"/>
          <w:sz w:val="18"/>
          <w:szCs w:val="18"/>
        </w:rPr>
        <w:t>3.1</w:t>
      </w:r>
      <w:r w:rsidRPr="006A5C4F">
        <w:rPr>
          <w:rFonts w:ascii="Calibri" w:hAnsi="Calibri" w:cs="Calibri"/>
          <w:sz w:val="18"/>
          <w:szCs w:val="18"/>
        </w:rPr>
        <w:tab/>
      </w:r>
      <w:r w:rsidR="002474A6" w:rsidRPr="00FC3827">
        <w:rPr>
          <w:rFonts w:ascii="Calibri" w:hAnsi="Calibri" w:cs="Calibri"/>
          <w:sz w:val="18"/>
          <w:szCs w:val="18"/>
        </w:rPr>
        <w:t>L’aide financière est calculée sur la base des règles financières du guide du programme Erasmus+</w:t>
      </w:r>
      <w:r w:rsidR="0090151E" w:rsidRPr="00FC3827">
        <w:rPr>
          <w:rFonts w:ascii="Calibri" w:hAnsi="Calibri" w:cs="Calibri"/>
          <w:sz w:val="18"/>
          <w:szCs w:val="18"/>
        </w:rPr>
        <w:t xml:space="preserve"> [version 202</w:t>
      </w:r>
      <w:r w:rsidR="00051811" w:rsidRPr="00FC3827">
        <w:rPr>
          <w:rFonts w:ascii="Calibri" w:hAnsi="Calibri" w:cs="Calibri"/>
          <w:sz w:val="18"/>
          <w:szCs w:val="18"/>
        </w:rPr>
        <w:t>4</w:t>
      </w:r>
      <w:r w:rsidR="0090151E" w:rsidRPr="00FC3827">
        <w:rPr>
          <w:rFonts w:ascii="Calibri" w:hAnsi="Calibri" w:cs="Calibri"/>
          <w:sz w:val="18"/>
          <w:szCs w:val="18"/>
        </w:rPr>
        <w:t>]</w:t>
      </w:r>
      <w:r w:rsidR="002474A6" w:rsidRPr="00FC3827">
        <w:rPr>
          <w:rFonts w:ascii="Calibri" w:hAnsi="Calibri" w:cs="Calibri"/>
          <w:sz w:val="18"/>
          <w:szCs w:val="18"/>
        </w:rPr>
        <w:t>.</w:t>
      </w:r>
    </w:p>
    <w:p w14:paraId="004BF59D" w14:textId="77777777" w:rsidR="00D33954" w:rsidRPr="00FC3827" w:rsidRDefault="00D33954" w:rsidP="00C85ABA">
      <w:pPr>
        <w:pStyle w:val="Text1"/>
        <w:spacing w:after="0"/>
        <w:ind w:left="709" w:hanging="709"/>
        <w:rPr>
          <w:rFonts w:ascii="Calibri" w:hAnsi="Calibri" w:cs="Calibri"/>
          <w:sz w:val="18"/>
          <w:szCs w:val="18"/>
          <w:u w:val="single"/>
        </w:rPr>
      </w:pPr>
    </w:p>
    <w:p w14:paraId="48436F2D" w14:textId="2EFEF054" w:rsidR="003D6C47" w:rsidRPr="00FC3827" w:rsidRDefault="00C85ABA" w:rsidP="006A5C4F">
      <w:pPr>
        <w:ind w:left="567" w:hanging="567"/>
        <w:jc w:val="both"/>
        <w:rPr>
          <w:rFonts w:ascii="Calibri" w:hAnsi="Calibri" w:cs="Calibri"/>
          <w:sz w:val="18"/>
          <w:szCs w:val="18"/>
        </w:rPr>
      </w:pPr>
      <w:r w:rsidRPr="00FC3827">
        <w:rPr>
          <w:rFonts w:ascii="Calibri" w:hAnsi="Calibri" w:cs="Calibri"/>
          <w:sz w:val="18"/>
          <w:szCs w:val="18"/>
        </w:rPr>
        <w:t>3.2</w:t>
      </w:r>
      <w:r w:rsidRPr="00FC3827">
        <w:rPr>
          <w:rFonts w:ascii="Calibri" w:hAnsi="Calibri" w:cs="Calibri"/>
          <w:sz w:val="18"/>
          <w:szCs w:val="18"/>
        </w:rPr>
        <w:tab/>
      </w:r>
      <w:r w:rsidR="003D6C47" w:rsidRPr="00FC3827">
        <w:rPr>
          <w:rFonts w:ascii="Calibri" w:hAnsi="Calibri" w:cs="Calibri"/>
          <w:sz w:val="18"/>
          <w:szCs w:val="18"/>
        </w:rPr>
        <w:t xml:space="preserve">Le participant recevra une aide financière des fonds Erasmus+ de l'UE pour </w:t>
      </w:r>
      <w:r w:rsidR="006A5C4F" w:rsidRPr="00FC3827">
        <w:rPr>
          <w:rFonts w:ascii="Calibri" w:hAnsi="Calibri" w:cs="Calibri"/>
          <w:sz w:val="18"/>
          <w:szCs w:val="18"/>
        </w:rPr>
        <w:t xml:space="preserve">[……...] </w:t>
      </w:r>
      <w:r w:rsidR="003D6C47" w:rsidRPr="00FC3827">
        <w:rPr>
          <w:rFonts w:ascii="Calibri" w:hAnsi="Calibri" w:cs="Calibri"/>
          <w:sz w:val="18"/>
          <w:szCs w:val="18"/>
        </w:rPr>
        <w:t>jours</w:t>
      </w:r>
      <w:r w:rsidR="006A5C4F" w:rsidRPr="00FC3827">
        <w:rPr>
          <w:rFonts w:ascii="Calibri" w:hAnsi="Calibri" w:cs="Calibri"/>
          <w:sz w:val="18"/>
          <w:szCs w:val="18"/>
        </w:rPr>
        <w:t>.</w:t>
      </w:r>
    </w:p>
    <w:p w14:paraId="6D75E089" w14:textId="77777777" w:rsidR="003D6C47" w:rsidRPr="00FC3827" w:rsidRDefault="003D6C47" w:rsidP="0090151E">
      <w:pPr>
        <w:ind w:left="709" w:hanging="709"/>
        <w:jc w:val="both"/>
        <w:rPr>
          <w:rFonts w:ascii="Calibri" w:hAnsi="Calibri" w:cs="Calibri"/>
          <w:sz w:val="18"/>
          <w:szCs w:val="18"/>
        </w:rPr>
      </w:pPr>
    </w:p>
    <w:p w14:paraId="60169082" w14:textId="76A41FF0" w:rsidR="003D6C47" w:rsidRPr="00FC3827" w:rsidRDefault="003D6C47" w:rsidP="006A5C4F">
      <w:pPr>
        <w:ind w:left="567" w:hanging="567"/>
        <w:jc w:val="both"/>
        <w:rPr>
          <w:rFonts w:ascii="Calibri" w:hAnsi="Calibri" w:cs="Calibri"/>
          <w:sz w:val="18"/>
          <w:szCs w:val="18"/>
        </w:rPr>
      </w:pPr>
      <w:r w:rsidRPr="00FC3827">
        <w:rPr>
          <w:rFonts w:ascii="Calibri" w:hAnsi="Calibri" w:cs="Calibri"/>
          <w:sz w:val="18"/>
          <w:szCs w:val="18"/>
        </w:rPr>
        <w:t>3.3</w:t>
      </w:r>
      <w:r w:rsidRPr="00FC3827">
        <w:rPr>
          <w:rFonts w:ascii="Calibri" w:hAnsi="Calibri" w:cs="Calibri"/>
          <w:sz w:val="18"/>
          <w:szCs w:val="18"/>
        </w:rPr>
        <w:tab/>
        <w:t xml:space="preserve">Le participant peut soumettre une demande de prolongation de la période de mobilité physique dans la limite </w:t>
      </w:r>
      <w:r w:rsidR="00AB485F" w:rsidRPr="00FC3827">
        <w:rPr>
          <w:rFonts w:ascii="Calibri" w:hAnsi="Calibri" w:cs="Calibri"/>
          <w:sz w:val="18"/>
          <w:szCs w:val="18"/>
        </w:rPr>
        <w:t xml:space="preserve">de la durée maximum </w:t>
      </w:r>
      <w:r w:rsidRPr="00FC3827">
        <w:rPr>
          <w:rFonts w:ascii="Calibri" w:hAnsi="Calibri" w:cs="Calibri"/>
          <w:sz w:val="18"/>
          <w:szCs w:val="18"/>
        </w:rPr>
        <w:t xml:space="preserve">fixée dans le guide du programme Erasmus+ </w:t>
      </w:r>
      <w:r w:rsidR="006A5C4F" w:rsidRPr="00FC3827">
        <w:rPr>
          <w:rFonts w:ascii="Calibri" w:hAnsi="Calibri" w:cs="Calibri"/>
          <w:sz w:val="18"/>
          <w:szCs w:val="18"/>
        </w:rPr>
        <w:t xml:space="preserve">de […………...] </w:t>
      </w:r>
      <w:r w:rsidRPr="00FC3827">
        <w:rPr>
          <w:rFonts w:ascii="Calibri" w:hAnsi="Calibri" w:cs="Calibri"/>
          <w:sz w:val="18"/>
          <w:szCs w:val="18"/>
        </w:rPr>
        <w:t>jours. Si l'organisme accepte de prolonger la durée de la période de mobilité, le contrat sera modifié en conséquence.</w:t>
      </w:r>
    </w:p>
    <w:p w14:paraId="063605B0" w14:textId="6184D859" w:rsidR="001D52D9" w:rsidRPr="00FC3827" w:rsidRDefault="001D52D9" w:rsidP="0090151E">
      <w:pPr>
        <w:ind w:left="709" w:hanging="709"/>
        <w:jc w:val="both"/>
        <w:rPr>
          <w:rFonts w:ascii="Calibri" w:hAnsi="Calibri" w:cs="Calibri"/>
          <w:sz w:val="18"/>
          <w:szCs w:val="18"/>
        </w:rPr>
      </w:pPr>
    </w:p>
    <w:p w14:paraId="4F2B5550" w14:textId="0ECE9192" w:rsidR="00FC3827" w:rsidRPr="00FC3827" w:rsidRDefault="0006481A" w:rsidP="00FC3827">
      <w:pPr>
        <w:ind w:left="567" w:hanging="567"/>
        <w:jc w:val="both"/>
        <w:rPr>
          <w:rFonts w:ascii="Calibri" w:hAnsi="Calibri" w:cs="Calibri"/>
          <w:sz w:val="18"/>
          <w:szCs w:val="18"/>
        </w:rPr>
      </w:pPr>
      <w:r w:rsidRPr="00FC3827">
        <w:rPr>
          <w:rFonts w:ascii="Calibri" w:hAnsi="Calibri" w:cs="Calibri"/>
          <w:sz w:val="18"/>
          <w:szCs w:val="18"/>
        </w:rPr>
        <w:t>3.4</w:t>
      </w:r>
      <w:r w:rsidR="00FC3827" w:rsidRPr="00FC3827">
        <w:rPr>
          <w:rFonts w:ascii="Calibri" w:hAnsi="Calibri" w:cs="Calibri"/>
          <w:sz w:val="18"/>
          <w:szCs w:val="18"/>
        </w:rPr>
        <w:tab/>
      </w:r>
      <w:r w:rsidR="00AB7AF1" w:rsidRPr="00FC3827">
        <w:rPr>
          <w:rFonts w:ascii="Calibri" w:hAnsi="Calibri" w:cs="Calibri"/>
          <w:sz w:val="18"/>
          <w:szCs w:val="18"/>
        </w:rPr>
        <w:t xml:space="preserve">L’organisme </w:t>
      </w:r>
      <w:r w:rsidR="00631F8E" w:rsidRPr="00FC3827">
        <w:rPr>
          <w:rFonts w:ascii="Calibri" w:hAnsi="Calibri" w:cs="Calibri"/>
          <w:sz w:val="18"/>
          <w:szCs w:val="18"/>
        </w:rPr>
        <w:t>versera</w:t>
      </w:r>
      <w:r w:rsidR="00AB7AF1" w:rsidRPr="00FC3827">
        <w:rPr>
          <w:rFonts w:ascii="Calibri" w:hAnsi="Calibri" w:cs="Calibri"/>
          <w:sz w:val="18"/>
          <w:szCs w:val="18"/>
        </w:rPr>
        <w:t xml:space="preserve"> au participant une aide financière totale pour la période de mobilité et jours de voyage d’un</w:t>
      </w:r>
    </w:p>
    <w:p w14:paraId="5F7CDC8F" w14:textId="3F6D21E3" w:rsidR="008A7C5B" w:rsidRPr="00FC3827" w:rsidRDefault="00AB7AF1" w:rsidP="00FC3827">
      <w:pPr>
        <w:ind w:left="567"/>
        <w:jc w:val="both"/>
        <w:rPr>
          <w:rFonts w:asciiTheme="majorHAnsi" w:hAnsiTheme="majorHAnsi" w:cstheme="majorHAnsi"/>
          <w:sz w:val="18"/>
          <w:szCs w:val="18"/>
        </w:rPr>
      </w:pPr>
      <w:proofErr w:type="gramStart"/>
      <w:r w:rsidRPr="00FC3827">
        <w:rPr>
          <w:rFonts w:ascii="Calibri" w:hAnsi="Calibri" w:cs="Calibri"/>
          <w:sz w:val="18"/>
          <w:szCs w:val="18"/>
        </w:rPr>
        <w:t>montant</w:t>
      </w:r>
      <w:proofErr w:type="gramEnd"/>
      <w:r w:rsidRPr="00FC3827">
        <w:rPr>
          <w:rFonts w:ascii="Calibri" w:hAnsi="Calibri" w:cs="Calibri"/>
          <w:sz w:val="18"/>
          <w:szCs w:val="18"/>
        </w:rPr>
        <w:t xml:space="preserve"> de </w:t>
      </w:r>
      <w:r w:rsidR="00FC3827" w:rsidRPr="00FC3827">
        <w:rPr>
          <w:rFonts w:ascii="Calibri" w:hAnsi="Calibri" w:cs="Calibri"/>
          <w:sz w:val="18"/>
          <w:szCs w:val="18"/>
        </w:rPr>
        <w:t>[…………..….] euros</w:t>
      </w:r>
      <w:r w:rsidR="00FC3827" w:rsidRPr="00FC3827">
        <w:rPr>
          <w:rFonts w:asciiTheme="majorHAnsi" w:hAnsiTheme="majorHAnsi" w:cstheme="majorHAnsi"/>
          <w:sz w:val="18"/>
          <w:szCs w:val="18"/>
        </w:rPr>
        <w:t>.</w:t>
      </w:r>
    </w:p>
    <w:p w14:paraId="0FFE1975" w14:textId="77777777" w:rsidR="00FC3827" w:rsidRPr="00FC3827" w:rsidRDefault="00FC3827" w:rsidP="00FC3827">
      <w:pPr>
        <w:ind w:left="567"/>
        <w:jc w:val="both"/>
        <w:rPr>
          <w:rFonts w:ascii="Calibri" w:hAnsi="Calibri" w:cs="Calibri"/>
          <w:sz w:val="18"/>
          <w:szCs w:val="18"/>
        </w:rPr>
      </w:pPr>
    </w:p>
    <w:p w14:paraId="46F9F21C" w14:textId="565C9723" w:rsidR="00F4307A" w:rsidRPr="00FC3827" w:rsidRDefault="008563CE" w:rsidP="00FC3827">
      <w:pPr>
        <w:ind w:left="567" w:hanging="567"/>
        <w:jc w:val="both"/>
        <w:rPr>
          <w:rFonts w:ascii="Calibri" w:hAnsi="Calibri" w:cs="Calibri"/>
          <w:sz w:val="18"/>
          <w:szCs w:val="18"/>
        </w:rPr>
      </w:pPr>
      <w:r w:rsidRPr="00FC3827">
        <w:rPr>
          <w:rFonts w:ascii="Calibri" w:hAnsi="Calibri" w:cs="Calibri"/>
          <w:sz w:val="18"/>
          <w:szCs w:val="18"/>
        </w:rPr>
        <w:t>3.5</w:t>
      </w:r>
      <w:r w:rsidR="00C85ABA" w:rsidRPr="00FC3827">
        <w:rPr>
          <w:rFonts w:ascii="Calibri" w:hAnsi="Calibri" w:cs="Calibri"/>
          <w:sz w:val="18"/>
          <w:szCs w:val="18"/>
        </w:rPr>
        <w:tab/>
      </w:r>
      <w:r w:rsidR="00FC3827" w:rsidRPr="00FC3827">
        <w:rPr>
          <w:rFonts w:ascii="Calibri" w:hAnsi="Calibri" w:cs="Calibri"/>
          <w:sz w:val="18"/>
          <w:szCs w:val="18"/>
        </w:rPr>
        <w:t>La contribution aux coûts liés au voyage ou à l’inclusion (soutien complémentaire à l’inclusion aux frais réels, frais exceptionnels pour frais de voyage élevés, frais de voyage, complément inclusion participants avec moins d’opportunité) se fera sur présentation de justificatifs par le participant.</w:t>
      </w:r>
    </w:p>
    <w:p w14:paraId="391EFCD9" w14:textId="77777777" w:rsidR="00FC3827" w:rsidRPr="00A271C8" w:rsidRDefault="00FC3827" w:rsidP="00FC3827">
      <w:pPr>
        <w:ind w:left="567" w:hanging="567"/>
        <w:jc w:val="both"/>
        <w:rPr>
          <w:rFonts w:ascii="Calibri" w:hAnsi="Calibri" w:cs="Calibri"/>
        </w:rPr>
      </w:pPr>
    </w:p>
    <w:p w14:paraId="432EA3DD" w14:textId="2621FE5C" w:rsidR="00051811" w:rsidRPr="000F7541" w:rsidRDefault="00051811" w:rsidP="00051811">
      <w:pPr>
        <w:pBdr>
          <w:bottom w:val="single" w:sz="4" w:space="1" w:color="auto"/>
        </w:pBdr>
        <w:rPr>
          <w:rFonts w:ascii="Calibri" w:hAnsi="Calibri" w:cs="Calibri"/>
          <w:b/>
        </w:rPr>
      </w:pPr>
      <w:r w:rsidRPr="000F7541">
        <w:rPr>
          <w:rFonts w:ascii="Calibri" w:hAnsi="Calibri" w:cs="Calibri"/>
          <w:b/>
        </w:rPr>
        <w:t>ARTICLE 4 –</w:t>
      </w:r>
      <w:r w:rsidRPr="000F7541">
        <w:rPr>
          <w:rFonts w:ascii="Calibri" w:hAnsi="Calibri" w:cs="Calibri"/>
          <w:b/>
          <w:color w:val="808080" w:themeColor="background1" w:themeShade="80"/>
        </w:rPr>
        <w:t xml:space="preserve"> </w:t>
      </w:r>
      <w:r w:rsidRPr="000F7541">
        <w:rPr>
          <w:rFonts w:ascii="Calibri" w:hAnsi="Calibri" w:cs="Calibri"/>
          <w:b/>
          <w:color w:val="002060"/>
        </w:rPr>
        <w:t>COUTS ELIGIBLES</w:t>
      </w:r>
    </w:p>
    <w:p w14:paraId="16F05787" w14:textId="687710AD" w:rsidR="00D33954" w:rsidRPr="000F7541" w:rsidRDefault="00D33954" w:rsidP="00C85ABA">
      <w:pPr>
        <w:ind w:left="567" w:hanging="567"/>
        <w:jc w:val="both"/>
        <w:rPr>
          <w:rFonts w:ascii="Calibri" w:hAnsi="Calibri" w:cs="Calibri"/>
          <w:color w:val="002060"/>
          <w:sz w:val="18"/>
          <w:szCs w:val="18"/>
        </w:rPr>
      </w:pPr>
    </w:p>
    <w:p w14:paraId="137282E9" w14:textId="66AF47CE" w:rsidR="00051811" w:rsidRPr="00AE3087" w:rsidRDefault="00051811" w:rsidP="000F7541">
      <w:pPr>
        <w:ind w:left="567" w:hanging="567"/>
        <w:jc w:val="both"/>
        <w:rPr>
          <w:rFonts w:ascii="Calibri" w:hAnsi="Calibri" w:cs="Calibri"/>
        </w:rPr>
      </w:pPr>
      <w:r w:rsidRPr="000F7541">
        <w:rPr>
          <w:rFonts w:ascii="Calibri" w:hAnsi="Calibri" w:cs="Calibri"/>
          <w:sz w:val="18"/>
          <w:szCs w:val="18"/>
        </w:rPr>
        <w:t>4.1</w:t>
      </w:r>
      <w:r w:rsidRPr="000F7541">
        <w:rPr>
          <w:rFonts w:ascii="Calibri" w:hAnsi="Calibri" w:cs="Calibri"/>
          <w:color w:val="002060"/>
        </w:rPr>
        <w:tab/>
      </w:r>
      <w:r w:rsidRPr="000F7541">
        <w:rPr>
          <w:rFonts w:ascii="Calibri" w:hAnsi="Calibri" w:cs="Calibri"/>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sidRPr="000F7541">
        <w:rPr>
          <w:rFonts w:ascii="Calibri" w:hAnsi="Calibri" w:cs="Calibri"/>
          <w:sz w:val="18"/>
          <w:szCs w:val="18"/>
        </w:rPr>
        <w:t xml:space="preserve"> 1</w:t>
      </w:r>
      <w:r w:rsidRPr="000F7541">
        <w:rPr>
          <w:rFonts w:ascii="Calibri" w:hAnsi="Calibri" w:cs="Calibri"/>
          <w:sz w:val="18"/>
          <w:szCs w:val="18"/>
        </w:rPr>
        <w:t>. Les coûts doivent être conformes à la législation nationale applicable en matière de fiscalité, de travail et de sécurité sociale.</w:t>
      </w:r>
    </w:p>
    <w:p w14:paraId="309E93D1" w14:textId="77777777" w:rsidR="00FB111E" w:rsidRPr="000F7541" w:rsidRDefault="00FB111E" w:rsidP="00051811">
      <w:pPr>
        <w:ind w:left="567" w:hanging="567"/>
        <w:jc w:val="both"/>
        <w:rPr>
          <w:rFonts w:ascii="Calibri" w:hAnsi="Calibri" w:cs="Calibri"/>
          <w:sz w:val="18"/>
          <w:szCs w:val="18"/>
        </w:rPr>
      </w:pPr>
    </w:p>
    <w:p w14:paraId="0FCB43BC" w14:textId="67FCAAEA" w:rsidR="00051811" w:rsidRPr="000F7541" w:rsidRDefault="00051811" w:rsidP="000F7541">
      <w:pPr>
        <w:ind w:left="567" w:hanging="567"/>
        <w:jc w:val="both"/>
        <w:rPr>
          <w:rFonts w:ascii="Calibri" w:hAnsi="Calibri" w:cs="Calibri"/>
          <w:sz w:val="18"/>
          <w:szCs w:val="18"/>
        </w:rPr>
      </w:pPr>
      <w:r w:rsidRPr="000F7541">
        <w:rPr>
          <w:rFonts w:ascii="Calibri" w:hAnsi="Calibri" w:cs="Calibri"/>
          <w:sz w:val="18"/>
          <w:szCs w:val="18"/>
        </w:rPr>
        <w:t xml:space="preserve">4.2 </w:t>
      </w:r>
      <w:r w:rsidRPr="000F7541">
        <w:rPr>
          <w:rFonts w:ascii="Calibri" w:hAnsi="Calibri" w:cs="Calibri"/>
        </w:rPr>
        <w:tab/>
      </w:r>
      <w:r w:rsidRPr="000F7541">
        <w:rPr>
          <w:rFonts w:ascii="Calibri" w:hAnsi="Calibri" w:cs="Calibri"/>
          <w:sz w:val="18"/>
          <w:szCs w:val="18"/>
        </w:rPr>
        <w:t>En ce qui concerne les coûts réels (par exemple, l'aide à l'inclusion), ils doivent être basés sur des documents justificatifs tels que des factures, des reçus, etc.</w:t>
      </w:r>
    </w:p>
    <w:p w14:paraId="7005AFE5" w14:textId="77777777" w:rsidR="00FB111E" w:rsidRPr="000F7541" w:rsidRDefault="00FB111E" w:rsidP="00051811">
      <w:pPr>
        <w:ind w:left="567" w:hanging="567"/>
        <w:jc w:val="both"/>
        <w:rPr>
          <w:rFonts w:ascii="Calibri" w:hAnsi="Calibri" w:cs="Calibri"/>
          <w:sz w:val="18"/>
          <w:szCs w:val="18"/>
        </w:rPr>
      </w:pPr>
    </w:p>
    <w:p w14:paraId="6F5B64B7" w14:textId="33750ABF" w:rsidR="00CC783A" w:rsidRPr="00AE3087" w:rsidRDefault="00051811" w:rsidP="000F7541">
      <w:pPr>
        <w:ind w:left="567" w:hanging="567"/>
        <w:jc w:val="both"/>
        <w:rPr>
          <w:rFonts w:ascii="Calibri" w:hAnsi="Calibri" w:cs="Calibri"/>
          <w:sz w:val="18"/>
          <w:szCs w:val="18"/>
        </w:rPr>
      </w:pPr>
      <w:r w:rsidRPr="000F7541">
        <w:rPr>
          <w:rFonts w:ascii="Calibri" w:hAnsi="Calibri" w:cs="Calibri"/>
          <w:sz w:val="18"/>
          <w:szCs w:val="18"/>
        </w:rPr>
        <w:t>4.3</w:t>
      </w:r>
      <w:r w:rsidRPr="000F7541">
        <w:rPr>
          <w:rFonts w:ascii="Calibri" w:hAnsi="Calibri" w:cs="Calibri"/>
        </w:rPr>
        <w:tab/>
      </w:r>
      <w:r w:rsidR="00CC783A" w:rsidRPr="000F7541">
        <w:rPr>
          <w:rFonts w:ascii="Calibri" w:hAnsi="Calibri" w:cs="Calibri"/>
          <w:sz w:val="18"/>
          <w:szCs w:val="18"/>
        </w:rPr>
        <w:t>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ABEF4D" w14:textId="77777777" w:rsidR="00FB111E" w:rsidRPr="000F7541" w:rsidRDefault="00FB111E" w:rsidP="00CC783A">
      <w:pPr>
        <w:ind w:left="567" w:hanging="567"/>
        <w:jc w:val="both"/>
        <w:rPr>
          <w:rFonts w:ascii="Calibri" w:hAnsi="Calibri" w:cs="Calibri"/>
          <w:sz w:val="18"/>
          <w:szCs w:val="18"/>
        </w:rPr>
      </w:pPr>
    </w:p>
    <w:p w14:paraId="2B795238" w14:textId="513E4E3F" w:rsidR="00CC783A" w:rsidRPr="000F7541" w:rsidRDefault="00051811" w:rsidP="000F7541">
      <w:pPr>
        <w:ind w:left="567" w:hanging="567"/>
        <w:jc w:val="both"/>
        <w:rPr>
          <w:rFonts w:ascii="Calibri" w:hAnsi="Calibri" w:cs="Calibri"/>
        </w:rPr>
      </w:pPr>
      <w:r w:rsidRPr="000F7541">
        <w:rPr>
          <w:rFonts w:ascii="Calibri" w:hAnsi="Calibri" w:cs="Calibri"/>
          <w:sz w:val="18"/>
          <w:szCs w:val="18"/>
        </w:rPr>
        <w:t>4.4</w:t>
      </w:r>
      <w:r w:rsidRPr="000F7541">
        <w:rPr>
          <w:rFonts w:ascii="Calibri" w:hAnsi="Calibri" w:cs="Calibri"/>
        </w:rPr>
        <w:t xml:space="preserve"> </w:t>
      </w:r>
      <w:r w:rsidRPr="000F7541">
        <w:rPr>
          <w:rFonts w:ascii="Calibri" w:hAnsi="Calibri" w:cs="Calibri"/>
        </w:rPr>
        <w:tab/>
      </w:r>
      <w:r w:rsidR="00CC783A" w:rsidRPr="000F7541">
        <w:rPr>
          <w:rFonts w:ascii="Calibri" w:hAnsi="Calibri" w:cs="Calibri"/>
          <w:sz w:val="18"/>
          <w:szCs w:val="18"/>
        </w:rPr>
        <w:t>Le participant ne peut pas demander le remboursement des frais de change ou des frais bancaires facturés par sa banque pour les virements effectués par l'organisme d'envoi.</w:t>
      </w:r>
    </w:p>
    <w:p w14:paraId="7658919F" w14:textId="73F62E42" w:rsidR="00FB111E" w:rsidRDefault="00FB111E">
      <w:pPr>
        <w:rPr>
          <w:rFonts w:ascii="Calibri" w:hAnsi="Calibri" w:cs="Calibri"/>
          <w:color w:val="002060"/>
        </w:rPr>
      </w:pPr>
      <w:r>
        <w:rPr>
          <w:rFonts w:ascii="Calibri" w:hAnsi="Calibri" w:cs="Calibri"/>
          <w:color w:val="002060"/>
        </w:rPr>
        <w:br w:type="page"/>
      </w:r>
    </w:p>
    <w:p w14:paraId="46599861" w14:textId="3D598BE0" w:rsidR="00051811" w:rsidRDefault="00051811" w:rsidP="00C85ABA">
      <w:pPr>
        <w:ind w:left="567" w:hanging="567"/>
        <w:jc w:val="both"/>
        <w:rPr>
          <w:rFonts w:ascii="Calibri" w:hAnsi="Calibri" w:cs="Calibri"/>
          <w:color w:val="002060"/>
        </w:rPr>
      </w:pPr>
    </w:p>
    <w:p w14:paraId="2F57F0BC" w14:textId="77777777" w:rsidR="006B5C84" w:rsidRPr="00A53CFF" w:rsidRDefault="006B5C84" w:rsidP="00C85ABA">
      <w:pPr>
        <w:ind w:left="567" w:hanging="567"/>
        <w:jc w:val="both"/>
        <w:rPr>
          <w:rFonts w:ascii="Calibri" w:hAnsi="Calibri" w:cs="Calibri"/>
          <w:color w:val="002060"/>
        </w:rPr>
      </w:pPr>
    </w:p>
    <w:p w14:paraId="4B1065E3" w14:textId="56C4D08A" w:rsidR="00D33954" w:rsidRPr="00FD3CD3" w:rsidRDefault="00C85ABA" w:rsidP="00C85ABA">
      <w:pPr>
        <w:pBdr>
          <w:bottom w:val="single" w:sz="4" w:space="1" w:color="auto"/>
        </w:pBdr>
        <w:rPr>
          <w:rFonts w:ascii="Calibri" w:hAnsi="Calibri" w:cs="Calibri"/>
          <w:b/>
        </w:rPr>
      </w:pPr>
      <w:bookmarkStart w:id="4" w:name="_Hlk167874792"/>
      <w:r w:rsidRPr="00FD3CD3">
        <w:rPr>
          <w:rFonts w:ascii="Calibri" w:hAnsi="Calibri" w:cs="Calibri"/>
          <w:b/>
        </w:rPr>
        <w:t xml:space="preserve">ARTICLE </w:t>
      </w:r>
      <w:r w:rsidR="00CC783A" w:rsidRPr="00FD3CD3">
        <w:rPr>
          <w:rFonts w:ascii="Calibri" w:hAnsi="Calibri" w:cs="Calibri"/>
          <w:b/>
        </w:rPr>
        <w:t>5</w:t>
      </w:r>
      <w:r w:rsidRPr="00FD3CD3">
        <w:rPr>
          <w:rFonts w:ascii="Calibri" w:hAnsi="Calibri" w:cs="Calibri"/>
          <w:b/>
        </w:rPr>
        <w:t xml:space="preserve"> –</w:t>
      </w:r>
      <w:r w:rsidR="00D33954" w:rsidRPr="00FD3CD3">
        <w:rPr>
          <w:rFonts w:ascii="Calibri" w:hAnsi="Calibri" w:cs="Calibri"/>
          <w:b/>
          <w:color w:val="808080" w:themeColor="background1" w:themeShade="80"/>
        </w:rPr>
        <w:t xml:space="preserve"> </w:t>
      </w:r>
      <w:r w:rsidR="00FB111E" w:rsidRPr="00FD3CD3">
        <w:rPr>
          <w:rFonts w:ascii="Calibri" w:hAnsi="Calibri" w:cs="Calibri"/>
          <w:b/>
          <w:color w:val="002060"/>
        </w:rPr>
        <w:t xml:space="preserve">MODALITES DE </w:t>
      </w:r>
      <w:r w:rsidR="00D33954" w:rsidRPr="00FD3CD3">
        <w:rPr>
          <w:rFonts w:ascii="Calibri" w:hAnsi="Calibri" w:cs="Calibri"/>
          <w:b/>
          <w:color w:val="002060"/>
        </w:rPr>
        <w:t>PAIEMENT</w:t>
      </w:r>
    </w:p>
    <w:bookmarkEnd w:id="4"/>
    <w:p w14:paraId="1C5FDFDA" w14:textId="77777777" w:rsidR="008D6A17" w:rsidRDefault="008D6A17" w:rsidP="008D6A17">
      <w:pPr>
        <w:ind w:left="567" w:hanging="567"/>
        <w:jc w:val="both"/>
        <w:rPr>
          <w:rFonts w:ascii="Calibri" w:hAnsi="Calibri" w:cs="Calibri"/>
          <w:sz w:val="18"/>
          <w:szCs w:val="18"/>
        </w:rPr>
      </w:pPr>
    </w:p>
    <w:p w14:paraId="32F100D8" w14:textId="5885B439" w:rsidR="00973B73" w:rsidRPr="008D6A17" w:rsidRDefault="00CC783A" w:rsidP="008D6A17">
      <w:pPr>
        <w:ind w:left="567" w:hanging="567"/>
        <w:jc w:val="both"/>
        <w:rPr>
          <w:rFonts w:ascii="Calibri" w:hAnsi="Calibri" w:cs="Calibri"/>
          <w:sz w:val="18"/>
          <w:szCs w:val="18"/>
        </w:rPr>
      </w:pPr>
      <w:r w:rsidRPr="008D6A17">
        <w:rPr>
          <w:rFonts w:ascii="Calibri" w:hAnsi="Calibri" w:cs="Calibri"/>
          <w:sz w:val="18"/>
          <w:szCs w:val="18"/>
        </w:rPr>
        <w:t>5</w:t>
      </w:r>
      <w:r w:rsidR="00D33954" w:rsidRPr="008D6A17">
        <w:rPr>
          <w:rFonts w:ascii="Calibri" w:hAnsi="Calibri" w:cs="Calibri"/>
          <w:sz w:val="18"/>
          <w:szCs w:val="18"/>
        </w:rPr>
        <w:t>.1</w:t>
      </w:r>
      <w:r w:rsidR="00D33954" w:rsidRPr="008D6A17">
        <w:rPr>
          <w:rFonts w:ascii="Calibri" w:hAnsi="Calibri" w:cs="Calibri"/>
          <w:color w:val="A6A6A6" w:themeColor="background1" w:themeShade="A6"/>
          <w:sz w:val="18"/>
          <w:szCs w:val="18"/>
        </w:rPr>
        <w:tab/>
      </w:r>
      <w:r w:rsidR="00973B73" w:rsidRPr="008D6A17">
        <w:rPr>
          <w:rFonts w:ascii="Calibri" w:hAnsi="Calibri" w:cs="Calibri"/>
          <w:sz w:val="18"/>
          <w:szCs w:val="18"/>
        </w:rPr>
        <w:t>Le paiement devra être fait au plus tard (selon l’option qui interviendra en premier) :</w:t>
      </w:r>
    </w:p>
    <w:p w14:paraId="62BA2340" w14:textId="77777777" w:rsidR="00973B73" w:rsidRPr="008D6A17" w:rsidRDefault="00973B73" w:rsidP="00973B73">
      <w:pPr>
        <w:ind w:left="709" w:hanging="709"/>
        <w:jc w:val="both"/>
        <w:rPr>
          <w:rFonts w:ascii="Calibri" w:hAnsi="Calibri" w:cs="Calibri"/>
          <w:sz w:val="18"/>
          <w:szCs w:val="18"/>
        </w:rPr>
      </w:pPr>
      <w:r w:rsidRPr="008D6A17">
        <w:rPr>
          <w:rFonts w:ascii="Calibri" w:hAnsi="Calibri" w:cs="Calibri"/>
          <w:sz w:val="18"/>
          <w:szCs w:val="18"/>
        </w:rPr>
        <w:tab/>
        <w:t>- 30 jours calendaires après la signature du contrat par les 2 parties</w:t>
      </w:r>
    </w:p>
    <w:p w14:paraId="2701FB48" w14:textId="1020E1DE" w:rsidR="00973B73" w:rsidRPr="008D6A17" w:rsidRDefault="00973B73" w:rsidP="00EC075A">
      <w:pPr>
        <w:ind w:left="567"/>
        <w:jc w:val="both"/>
        <w:rPr>
          <w:rFonts w:asciiTheme="majorHAnsi" w:hAnsiTheme="majorHAnsi" w:cstheme="majorHAnsi"/>
          <w:i/>
          <w:sz w:val="18"/>
          <w:szCs w:val="18"/>
        </w:rPr>
      </w:pPr>
      <w:r w:rsidRPr="008D6A17">
        <w:rPr>
          <w:rFonts w:asciiTheme="majorHAnsi" w:hAnsiTheme="majorHAnsi" w:cstheme="majorHAnsi"/>
          <w:sz w:val="18"/>
          <w:szCs w:val="18"/>
        </w:rPr>
        <w:tab/>
        <w:t xml:space="preserve">- </w:t>
      </w:r>
      <w:r w:rsidR="008D6A17" w:rsidRPr="008D6A17">
        <w:rPr>
          <w:rFonts w:ascii="Calibri" w:hAnsi="Calibri" w:cs="Calibri"/>
          <w:sz w:val="18"/>
          <w:szCs w:val="18"/>
        </w:rPr>
        <w:t>à réception de la confirmation d’arrivée du participant</w:t>
      </w:r>
    </w:p>
    <w:p w14:paraId="69BF4D21" w14:textId="77777777" w:rsidR="00F87976" w:rsidRPr="008D6A17" w:rsidRDefault="00F87976" w:rsidP="00F87976">
      <w:pPr>
        <w:pStyle w:val="Paragraphedeliste"/>
        <w:ind w:left="0"/>
        <w:jc w:val="both"/>
        <w:rPr>
          <w:sz w:val="16"/>
          <w:szCs w:val="16"/>
        </w:rPr>
      </w:pPr>
    </w:p>
    <w:p w14:paraId="72CF15B9" w14:textId="251B6C50" w:rsidR="00973B73" w:rsidRPr="008D6A17" w:rsidRDefault="00973B73" w:rsidP="00EC075A">
      <w:pPr>
        <w:ind w:left="567"/>
        <w:jc w:val="both"/>
        <w:rPr>
          <w:rFonts w:asciiTheme="majorHAnsi" w:hAnsiTheme="majorHAnsi" w:cstheme="majorHAnsi"/>
          <w:i/>
          <w:sz w:val="18"/>
          <w:szCs w:val="18"/>
          <w:u w:val="single"/>
        </w:rPr>
      </w:pPr>
      <w:r w:rsidRPr="008D6A17">
        <w:rPr>
          <w:rFonts w:ascii="Calibri" w:hAnsi="Calibri" w:cs="Calibri"/>
          <w:sz w:val="18"/>
          <w:szCs w:val="18"/>
        </w:rPr>
        <w:t>Le participant recevra le soutien financier, si applicable, à son arrivée dans un délai convenable.</w:t>
      </w:r>
    </w:p>
    <w:p w14:paraId="5F3AC07A" w14:textId="00AB2ADD" w:rsidR="00A24387" w:rsidRPr="008D6A17" w:rsidRDefault="00A24387" w:rsidP="00EC075A">
      <w:pPr>
        <w:ind w:left="567"/>
        <w:jc w:val="both"/>
        <w:rPr>
          <w:rFonts w:ascii="Calibri" w:hAnsi="Calibri" w:cs="Calibri"/>
          <w:sz w:val="18"/>
          <w:szCs w:val="18"/>
        </w:rPr>
      </w:pPr>
    </w:p>
    <w:p w14:paraId="7E6204D2" w14:textId="40923886" w:rsidR="000E565F" w:rsidRPr="008D6A17" w:rsidRDefault="000E565F" w:rsidP="00EC075A">
      <w:pPr>
        <w:ind w:left="567"/>
        <w:jc w:val="both"/>
        <w:rPr>
          <w:rFonts w:ascii="Calibri" w:hAnsi="Calibri" w:cs="Calibri"/>
          <w:sz w:val="18"/>
          <w:szCs w:val="18"/>
        </w:rPr>
      </w:pPr>
      <w:r w:rsidRPr="008D6A17">
        <w:rPr>
          <w:rFonts w:ascii="Calibri" w:hAnsi="Calibri" w:cs="Calibri"/>
          <w:sz w:val="18"/>
          <w:szCs w:val="18"/>
        </w:rPr>
        <w:t>Le paiement fait au participant devra représenter</w:t>
      </w:r>
      <w:r w:rsidR="008D6A17" w:rsidRPr="008D6A17">
        <w:rPr>
          <w:rFonts w:ascii="Calibri" w:hAnsi="Calibri" w:cs="Calibri"/>
          <w:sz w:val="18"/>
          <w:szCs w:val="18"/>
        </w:rPr>
        <w:t xml:space="preserve"> 70</w:t>
      </w:r>
      <w:r w:rsidRPr="008D6A17">
        <w:rPr>
          <w:rFonts w:ascii="Calibri" w:hAnsi="Calibri" w:cs="Calibri"/>
          <w:sz w:val="18"/>
          <w:szCs w:val="18"/>
          <w:highlight w:val="lightGray"/>
        </w:rPr>
        <w:t>%</w:t>
      </w:r>
      <w:r w:rsidRPr="008D6A17">
        <w:rPr>
          <w:rFonts w:ascii="Calibri" w:hAnsi="Calibri" w:cs="Calibri"/>
          <w:sz w:val="18"/>
          <w:szCs w:val="18"/>
        </w:rPr>
        <w:t xml:space="preserve"> du montant spécifié à l’article 3. Dans le cas où le participant ne fournit pas les documents requis dans les délais impartis fixés par </w:t>
      </w:r>
      <w:r w:rsidR="00DF2520" w:rsidRPr="008D6A17">
        <w:rPr>
          <w:rFonts w:ascii="Calibri" w:hAnsi="Calibri" w:cs="Calibri"/>
          <w:sz w:val="18"/>
          <w:szCs w:val="18"/>
        </w:rPr>
        <w:t>l’organisme</w:t>
      </w:r>
      <w:r w:rsidRPr="008D6A17">
        <w:rPr>
          <w:rFonts w:ascii="Calibri" w:hAnsi="Calibri" w:cs="Calibri"/>
          <w:sz w:val="18"/>
          <w:szCs w:val="18"/>
        </w:rPr>
        <w:t xml:space="preserve"> financeur, un report du délai de paiement du préfinancement pourra être exceptionnellement accepté s’il est justifié.</w:t>
      </w:r>
    </w:p>
    <w:p w14:paraId="5AA40F92" w14:textId="77777777" w:rsidR="00D341CE" w:rsidRPr="008D6A17" w:rsidRDefault="00D341CE" w:rsidP="00EC075A">
      <w:pPr>
        <w:ind w:left="567"/>
        <w:jc w:val="both"/>
        <w:rPr>
          <w:rFonts w:ascii="Calibri" w:hAnsi="Calibri" w:cs="Calibri"/>
          <w:sz w:val="18"/>
          <w:szCs w:val="18"/>
        </w:rPr>
      </w:pPr>
    </w:p>
    <w:p w14:paraId="75B1B3E5" w14:textId="5FB182E8" w:rsidR="00D33954" w:rsidRPr="008D6A17" w:rsidRDefault="00CC783A" w:rsidP="008D6A17">
      <w:pPr>
        <w:ind w:left="567" w:hanging="567"/>
        <w:jc w:val="both"/>
        <w:rPr>
          <w:rFonts w:ascii="Calibri" w:hAnsi="Calibri" w:cs="Calibri"/>
          <w:sz w:val="18"/>
          <w:szCs w:val="18"/>
        </w:rPr>
      </w:pPr>
      <w:r w:rsidRPr="008D6A17">
        <w:rPr>
          <w:rFonts w:ascii="Calibri" w:hAnsi="Calibri" w:cs="Calibri"/>
          <w:sz w:val="18"/>
          <w:szCs w:val="18"/>
        </w:rPr>
        <w:t>5</w:t>
      </w:r>
      <w:r w:rsidR="00C85ABA" w:rsidRPr="008D6A17">
        <w:rPr>
          <w:rFonts w:ascii="Calibri" w:hAnsi="Calibri" w:cs="Calibri"/>
          <w:sz w:val="18"/>
          <w:szCs w:val="18"/>
        </w:rPr>
        <w:t>.2</w:t>
      </w:r>
      <w:r w:rsidR="00C85ABA" w:rsidRPr="008D6A17">
        <w:rPr>
          <w:rFonts w:ascii="Calibri" w:hAnsi="Calibri" w:cs="Calibri"/>
          <w:sz w:val="18"/>
          <w:szCs w:val="18"/>
        </w:rPr>
        <w:tab/>
      </w:r>
      <w:r w:rsidR="000E565F" w:rsidRPr="008D6A17">
        <w:rPr>
          <w:rFonts w:ascii="Calibri" w:hAnsi="Calibri" w:cs="Calibri"/>
          <w:sz w:val="18"/>
          <w:szCs w:val="18"/>
        </w:rPr>
        <w:t>La</w:t>
      </w:r>
      <w:r w:rsidR="00D33954" w:rsidRPr="008D6A17">
        <w:rPr>
          <w:rFonts w:ascii="Calibri" w:hAnsi="Calibri" w:cs="Calibri"/>
          <w:sz w:val="18"/>
          <w:szCs w:val="18"/>
        </w:rPr>
        <w:t xml:space="preserve"> soumission en ligne du rapport d</w:t>
      </w:r>
      <w:r w:rsidR="006510CA" w:rsidRPr="008D6A17">
        <w:rPr>
          <w:rFonts w:ascii="Calibri" w:hAnsi="Calibri" w:cs="Calibri"/>
          <w:sz w:val="18"/>
          <w:szCs w:val="18"/>
        </w:rPr>
        <w:t>u</w:t>
      </w:r>
      <w:r w:rsidR="00D33954" w:rsidRPr="008D6A17">
        <w:rPr>
          <w:rFonts w:ascii="Calibri" w:hAnsi="Calibri" w:cs="Calibri"/>
          <w:sz w:val="18"/>
          <w:szCs w:val="18"/>
        </w:rPr>
        <w:t xml:space="preserve"> participant </w:t>
      </w:r>
      <w:r w:rsidR="00EC3625" w:rsidRPr="008D6A17">
        <w:rPr>
          <w:rFonts w:ascii="Calibri" w:hAnsi="Calibri" w:cs="Calibri"/>
          <w:sz w:val="18"/>
          <w:szCs w:val="18"/>
        </w:rPr>
        <w:t xml:space="preserve">via </w:t>
      </w:r>
      <w:r w:rsidR="0056021C" w:rsidRPr="008D6A17">
        <w:rPr>
          <w:rFonts w:ascii="Calibri" w:hAnsi="Calibri" w:cs="Calibri"/>
          <w:sz w:val="18"/>
          <w:szCs w:val="18"/>
        </w:rPr>
        <w:t xml:space="preserve">l’outil </w:t>
      </w:r>
      <w:r w:rsidR="00EC3625" w:rsidRPr="008D6A17">
        <w:rPr>
          <w:rFonts w:ascii="Calibri" w:hAnsi="Calibri" w:cs="Calibri"/>
          <w:sz w:val="18"/>
          <w:szCs w:val="18"/>
        </w:rPr>
        <w:t xml:space="preserve">EU survey </w:t>
      </w:r>
      <w:r w:rsidR="00D33954" w:rsidRPr="008D6A17">
        <w:rPr>
          <w:rFonts w:ascii="Calibri" w:hAnsi="Calibri" w:cs="Calibri"/>
          <w:sz w:val="18"/>
          <w:szCs w:val="18"/>
        </w:rPr>
        <w:t>sera considérée comme demande de paiement du solde par le participant</w:t>
      </w:r>
      <w:r w:rsidR="000E565F" w:rsidRPr="008D6A17">
        <w:rPr>
          <w:rFonts w:ascii="Calibri" w:hAnsi="Calibri" w:cs="Calibri"/>
          <w:sz w:val="18"/>
          <w:szCs w:val="18"/>
        </w:rPr>
        <w:t>. L’organisme</w:t>
      </w:r>
      <w:r w:rsidR="00D33954" w:rsidRPr="008D6A17">
        <w:rPr>
          <w:rFonts w:ascii="Calibri" w:hAnsi="Calibri" w:cs="Calibri"/>
          <w:sz w:val="18"/>
          <w:szCs w:val="18"/>
        </w:rPr>
        <w:t xml:space="preserve"> disposera de</w:t>
      </w:r>
      <w:r w:rsidR="00A77BCE" w:rsidRPr="008D6A17">
        <w:rPr>
          <w:rFonts w:ascii="Calibri" w:hAnsi="Calibri" w:cs="Calibri"/>
          <w:sz w:val="18"/>
          <w:szCs w:val="18"/>
        </w:rPr>
        <w:t xml:space="preserve"> </w:t>
      </w:r>
      <w:r w:rsidR="00D33954" w:rsidRPr="008D6A17">
        <w:rPr>
          <w:rFonts w:ascii="Calibri" w:hAnsi="Calibri" w:cs="Calibri"/>
          <w:sz w:val="18"/>
          <w:szCs w:val="18"/>
        </w:rPr>
        <w:t>45 jours calendaires</w:t>
      </w:r>
      <w:bookmarkStart w:id="5" w:name="_Hlk132879135"/>
      <w:r w:rsidR="00D33954" w:rsidRPr="008D6A17">
        <w:rPr>
          <w:rFonts w:ascii="Calibri" w:hAnsi="Calibri" w:cs="Calibri"/>
          <w:sz w:val="18"/>
          <w:szCs w:val="18"/>
        </w:rPr>
        <w:t xml:space="preserve"> </w:t>
      </w:r>
      <w:bookmarkEnd w:id="5"/>
      <w:r w:rsidR="00D33954" w:rsidRPr="008D6A17">
        <w:rPr>
          <w:rFonts w:ascii="Calibri" w:hAnsi="Calibri" w:cs="Calibri"/>
          <w:sz w:val="18"/>
          <w:szCs w:val="18"/>
        </w:rPr>
        <w:t>pour effectuer le versement du solde ou émettre un ordre de reversement en cas de remboursement.</w:t>
      </w:r>
    </w:p>
    <w:p w14:paraId="441AE871" w14:textId="57542292" w:rsidR="00F87976" w:rsidRDefault="00F87976" w:rsidP="00C351D0">
      <w:pPr>
        <w:ind w:left="567" w:hanging="1"/>
        <w:jc w:val="both"/>
        <w:rPr>
          <w:rFonts w:ascii="Calibri" w:hAnsi="Calibri" w:cs="Calibri"/>
          <w:color w:val="002060"/>
          <w:sz w:val="18"/>
          <w:szCs w:val="18"/>
        </w:rPr>
      </w:pPr>
    </w:p>
    <w:p w14:paraId="20DFD3DE" w14:textId="0704C212" w:rsidR="00D33954" w:rsidRPr="00A53CFF" w:rsidRDefault="00D33954" w:rsidP="00C85ABA">
      <w:pPr>
        <w:rPr>
          <w:rFonts w:ascii="Calibri" w:hAnsi="Calibri" w:cs="Calibri"/>
          <w:color w:val="002060"/>
        </w:rPr>
      </w:pPr>
    </w:p>
    <w:p w14:paraId="17D978DA" w14:textId="53CA5691" w:rsidR="00A77BCE" w:rsidRPr="008464F3" w:rsidRDefault="00A77BCE" w:rsidP="00C351D0">
      <w:pPr>
        <w:pBdr>
          <w:bottom w:val="single" w:sz="4" w:space="1" w:color="auto"/>
        </w:pBdr>
        <w:rPr>
          <w:rFonts w:ascii="Calibri" w:hAnsi="Calibri" w:cs="Calibri"/>
          <w:b/>
        </w:rPr>
      </w:pPr>
      <w:r w:rsidRPr="008464F3">
        <w:rPr>
          <w:rFonts w:ascii="Calibri" w:hAnsi="Calibri" w:cs="Calibri"/>
          <w:b/>
        </w:rPr>
        <w:t xml:space="preserve">ARTICLE </w:t>
      </w:r>
      <w:r w:rsidR="00CC783A" w:rsidRPr="008464F3">
        <w:rPr>
          <w:rFonts w:ascii="Calibri" w:hAnsi="Calibri" w:cs="Calibri"/>
          <w:b/>
        </w:rPr>
        <w:t>6</w:t>
      </w:r>
      <w:r w:rsidRPr="008464F3">
        <w:rPr>
          <w:rFonts w:ascii="Calibri" w:hAnsi="Calibri" w:cs="Calibri"/>
          <w:b/>
        </w:rPr>
        <w:t xml:space="preserve"> –</w:t>
      </w:r>
      <w:r w:rsidR="008464F3">
        <w:rPr>
          <w:rFonts w:ascii="Calibri" w:hAnsi="Calibri" w:cs="Calibri"/>
          <w:b/>
        </w:rPr>
        <w:t xml:space="preserve"> </w:t>
      </w:r>
      <w:r w:rsidR="00C351D0" w:rsidRPr="008464F3">
        <w:rPr>
          <w:rFonts w:ascii="Calibri" w:hAnsi="Calibri" w:cs="Calibri"/>
          <w:b/>
          <w:color w:val="002060"/>
        </w:rPr>
        <w:t>RECOUVREMENT</w:t>
      </w:r>
    </w:p>
    <w:p w14:paraId="49A0D5DA" w14:textId="77777777" w:rsidR="00ED449B" w:rsidRPr="008464F3" w:rsidRDefault="00ED449B" w:rsidP="00C351D0">
      <w:pPr>
        <w:ind w:left="567" w:hanging="567"/>
        <w:jc w:val="both"/>
        <w:rPr>
          <w:rFonts w:ascii="Calibri" w:hAnsi="Calibri" w:cs="Calibri"/>
          <w:sz w:val="18"/>
          <w:szCs w:val="18"/>
        </w:rPr>
      </w:pPr>
    </w:p>
    <w:p w14:paraId="0EDB1F17" w14:textId="6AEB58FA" w:rsidR="00A77BCE" w:rsidRPr="007D761D" w:rsidRDefault="00CC783A" w:rsidP="008464F3">
      <w:pPr>
        <w:ind w:left="567" w:hanging="567"/>
        <w:jc w:val="both"/>
        <w:rPr>
          <w:rFonts w:ascii="Calibri" w:hAnsi="Calibri" w:cs="Calibri"/>
          <w:sz w:val="18"/>
          <w:szCs w:val="18"/>
        </w:rPr>
      </w:pPr>
      <w:r w:rsidRPr="008464F3">
        <w:rPr>
          <w:rFonts w:ascii="Calibri" w:hAnsi="Calibri" w:cs="Calibri"/>
          <w:sz w:val="18"/>
          <w:szCs w:val="18"/>
        </w:rPr>
        <w:t>6</w:t>
      </w:r>
      <w:r w:rsidR="00A77BCE" w:rsidRPr="008464F3">
        <w:rPr>
          <w:rFonts w:ascii="Calibri" w:hAnsi="Calibri" w:cs="Calibri"/>
          <w:sz w:val="18"/>
          <w:szCs w:val="18"/>
        </w:rPr>
        <w:t>.1</w:t>
      </w:r>
      <w:r w:rsidR="00A77BCE" w:rsidRPr="008464F3">
        <w:tab/>
      </w:r>
      <w:r w:rsidR="00A77BCE" w:rsidRPr="007D761D">
        <w:rPr>
          <w:rFonts w:ascii="Calibri" w:hAnsi="Calibri" w:cs="Calibri"/>
          <w:sz w:val="18"/>
          <w:szCs w:val="18"/>
        </w:rPr>
        <w:t>Le soutien financier ou une partie de celui-ci est récupéré par</w:t>
      </w:r>
      <w:r w:rsidR="00A77BCE" w:rsidRPr="007D761D">
        <w:rPr>
          <w:rFonts w:ascii="Calibri" w:hAnsi="Calibri" w:cs="Calibri"/>
          <w:b/>
        </w:rPr>
        <w:t xml:space="preserve"> </w:t>
      </w:r>
      <w:r w:rsidR="00A77BCE" w:rsidRPr="007D761D">
        <w:rPr>
          <w:rFonts w:ascii="Calibri" w:hAnsi="Calibri" w:cs="Calibri"/>
          <w:sz w:val="18"/>
          <w:szCs w:val="18"/>
        </w:rPr>
        <w:t>l’organisme financeur</w:t>
      </w:r>
      <w:r w:rsidR="00A77BCE" w:rsidRPr="007D761D">
        <w:rPr>
          <w:rFonts w:ascii="Calibri" w:hAnsi="Calibri" w:cs="Calibri"/>
          <w:b/>
        </w:rPr>
        <w:t xml:space="preserve"> </w:t>
      </w:r>
      <w:r w:rsidR="00A77BCE" w:rsidRPr="007D761D">
        <w:rPr>
          <w:rFonts w:ascii="Calibri" w:hAnsi="Calibri" w:cs="Calibri"/>
          <w:sz w:val="18"/>
          <w:szCs w:val="18"/>
        </w:rPr>
        <w:t>si le participant ne respecte pas les termes du contrat. Si le participant met fin au contrat avant son terme, il devra restituer le montant de la subvention déjà versée, sauf s'il en a été convenu autrement avec</w:t>
      </w:r>
      <w:r w:rsidR="00A77BCE" w:rsidRPr="007D761D">
        <w:rPr>
          <w:rFonts w:ascii="Calibri" w:hAnsi="Calibri" w:cs="Calibri"/>
          <w:b/>
        </w:rPr>
        <w:t xml:space="preserve"> </w:t>
      </w:r>
      <w:r w:rsidR="00A77BCE" w:rsidRPr="007D761D">
        <w:rPr>
          <w:rFonts w:ascii="Calibri" w:hAnsi="Calibri" w:cs="Calibri"/>
          <w:sz w:val="18"/>
          <w:szCs w:val="18"/>
        </w:rPr>
        <w:t xml:space="preserve">l’organisme financeur. Ce </w:t>
      </w:r>
      <w:r w:rsidR="001A26FE" w:rsidRPr="007D761D">
        <w:rPr>
          <w:rFonts w:ascii="Calibri" w:hAnsi="Calibri" w:cs="Calibri"/>
          <w:sz w:val="18"/>
          <w:szCs w:val="18"/>
        </w:rPr>
        <w:t>cas</w:t>
      </w:r>
      <w:r w:rsidR="00A77BCE" w:rsidRPr="007D761D">
        <w:rPr>
          <w:rFonts w:ascii="Calibri" w:hAnsi="Calibri" w:cs="Calibri"/>
          <w:sz w:val="18"/>
          <w:szCs w:val="18"/>
        </w:rPr>
        <w:t xml:space="preserve"> </w:t>
      </w:r>
      <w:r w:rsidR="001A26FE" w:rsidRPr="007D761D">
        <w:rPr>
          <w:rFonts w:ascii="Calibri" w:hAnsi="Calibri" w:cs="Calibri"/>
          <w:sz w:val="18"/>
          <w:szCs w:val="18"/>
        </w:rPr>
        <w:t>devra</w:t>
      </w:r>
      <w:r w:rsidR="00A77BCE" w:rsidRPr="007D761D">
        <w:rPr>
          <w:rFonts w:ascii="Calibri" w:hAnsi="Calibri" w:cs="Calibri"/>
          <w:sz w:val="18"/>
          <w:szCs w:val="18"/>
        </w:rPr>
        <w:t xml:space="preserve"> être signalé par</w:t>
      </w:r>
      <w:r w:rsidR="001A26FE" w:rsidRPr="007D761D">
        <w:rPr>
          <w:rFonts w:ascii="Calibri" w:hAnsi="Calibri" w:cs="Calibri"/>
          <w:sz w:val="18"/>
          <w:szCs w:val="18"/>
        </w:rPr>
        <w:t xml:space="preserve"> l’organisme financeur</w:t>
      </w:r>
      <w:r w:rsidR="00A77BCE" w:rsidRPr="007D761D">
        <w:rPr>
          <w:rFonts w:ascii="Calibri" w:hAnsi="Calibri" w:cs="Calibri"/>
          <w:b/>
        </w:rPr>
        <w:t xml:space="preserve"> </w:t>
      </w:r>
      <w:r w:rsidR="00A77BCE" w:rsidRPr="007D761D">
        <w:rPr>
          <w:rFonts w:ascii="Calibri" w:hAnsi="Calibri" w:cs="Calibri"/>
          <w:sz w:val="18"/>
          <w:szCs w:val="18"/>
        </w:rPr>
        <w:t>et accepté par l'Agence nationale.</w:t>
      </w:r>
    </w:p>
    <w:p w14:paraId="69D7C99F" w14:textId="77777777" w:rsidR="00A77BCE" w:rsidRPr="00FD3CD3" w:rsidRDefault="00A77BCE" w:rsidP="00D33954">
      <w:pPr>
        <w:rPr>
          <w:rFonts w:ascii="Calibri" w:hAnsi="Calibri" w:cs="Calibri"/>
          <w:b/>
        </w:rPr>
      </w:pPr>
    </w:p>
    <w:p w14:paraId="5F50478B" w14:textId="39E97E80" w:rsidR="00D33954" w:rsidRPr="00AE3087" w:rsidRDefault="00C85ABA" w:rsidP="00C351D0">
      <w:pPr>
        <w:pBdr>
          <w:bottom w:val="single" w:sz="4" w:space="1" w:color="auto"/>
        </w:pBdr>
        <w:rPr>
          <w:rFonts w:ascii="Calibri" w:hAnsi="Calibri" w:cs="Calibri"/>
          <w:b/>
        </w:rPr>
      </w:pPr>
      <w:r w:rsidRPr="00AE3087">
        <w:rPr>
          <w:rFonts w:ascii="Calibri" w:hAnsi="Calibri" w:cs="Calibri"/>
          <w:b/>
        </w:rPr>
        <w:t xml:space="preserve">ARTICLE </w:t>
      </w:r>
      <w:r w:rsidR="00CC783A" w:rsidRPr="00AE3087">
        <w:rPr>
          <w:rFonts w:ascii="Calibri" w:hAnsi="Calibri" w:cs="Calibri"/>
          <w:b/>
        </w:rPr>
        <w:t>7</w:t>
      </w:r>
      <w:r w:rsidRPr="00AE3087">
        <w:rPr>
          <w:rFonts w:ascii="Calibri" w:hAnsi="Calibri" w:cs="Calibri"/>
          <w:b/>
        </w:rPr>
        <w:t xml:space="preserve"> </w:t>
      </w:r>
      <w:r w:rsidR="00D33954" w:rsidRPr="00AE3087">
        <w:rPr>
          <w:rFonts w:ascii="Calibri" w:hAnsi="Calibri" w:cs="Calibri"/>
          <w:b/>
        </w:rPr>
        <w:t>–</w:t>
      </w:r>
      <w:r w:rsidR="007D761D" w:rsidRPr="00AE3087">
        <w:rPr>
          <w:rFonts w:ascii="Calibri" w:hAnsi="Calibri" w:cs="Calibri"/>
          <w:b/>
        </w:rPr>
        <w:t xml:space="preserve"> </w:t>
      </w:r>
      <w:r w:rsidR="00D33954" w:rsidRPr="00AE3087">
        <w:rPr>
          <w:rFonts w:ascii="Calibri" w:hAnsi="Calibri" w:cs="Calibri"/>
          <w:b/>
          <w:color w:val="002060"/>
        </w:rPr>
        <w:t>ASSURANCE</w:t>
      </w:r>
    </w:p>
    <w:p w14:paraId="35C662F5" w14:textId="77777777" w:rsidR="00ED449B" w:rsidRPr="00AE3087" w:rsidRDefault="00ED449B" w:rsidP="00C351D0">
      <w:pPr>
        <w:ind w:left="567" w:hanging="567"/>
        <w:jc w:val="both"/>
        <w:rPr>
          <w:rFonts w:ascii="Calibri" w:hAnsi="Calibri" w:cs="Calibri"/>
          <w:sz w:val="18"/>
          <w:szCs w:val="18"/>
        </w:rPr>
      </w:pPr>
    </w:p>
    <w:p w14:paraId="37BE4E9F" w14:textId="4DA6B6A9" w:rsidR="00996A45" w:rsidRPr="007D761D" w:rsidRDefault="00CC783A" w:rsidP="00C351D0">
      <w:pPr>
        <w:ind w:left="567" w:hanging="567"/>
        <w:jc w:val="both"/>
        <w:rPr>
          <w:rFonts w:ascii="Calibri" w:hAnsi="Calibri" w:cs="Calibri"/>
          <w:sz w:val="18"/>
          <w:szCs w:val="18"/>
        </w:rPr>
      </w:pPr>
      <w:r w:rsidRPr="007D761D">
        <w:rPr>
          <w:rFonts w:ascii="Calibri" w:hAnsi="Calibri" w:cs="Calibri"/>
          <w:sz w:val="18"/>
          <w:szCs w:val="18"/>
        </w:rPr>
        <w:t>7</w:t>
      </w:r>
      <w:r w:rsidR="00C85ABA" w:rsidRPr="007D761D">
        <w:rPr>
          <w:rFonts w:ascii="Calibri" w:hAnsi="Calibri" w:cs="Calibri"/>
          <w:sz w:val="18"/>
          <w:szCs w:val="18"/>
        </w:rPr>
        <w:t>.1</w:t>
      </w:r>
      <w:r w:rsidR="00C85ABA" w:rsidRPr="007D761D">
        <w:rPr>
          <w:rFonts w:ascii="Calibri" w:hAnsi="Calibri" w:cs="Calibri"/>
          <w:sz w:val="18"/>
          <w:szCs w:val="18"/>
        </w:rPr>
        <w:tab/>
      </w:r>
      <w:r w:rsidR="001A26FE" w:rsidRPr="007D761D">
        <w:rPr>
          <w:rFonts w:ascii="Calibri" w:hAnsi="Calibri" w:cs="Calibri"/>
          <w:sz w:val="18"/>
          <w:szCs w:val="18"/>
        </w:rPr>
        <w:t>L’organisme</w:t>
      </w:r>
      <w:r w:rsidR="00996A45" w:rsidRPr="007D761D">
        <w:rPr>
          <w:rFonts w:ascii="Calibri" w:hAnsi="Calibri" w:cs="Calibri"/>
          <w:sz w:val="18"/>
          <w:szCs w:val="18"/>
        </w:rPr>
        <w:t xml:space="preserve"> devra s’assurer que le participant bénéficie d’une couverture </w:t>
      </w:r>
      <w:r w:rsidR="002332E4" w:rsidRPr="007D761D">
        <w:rPr>
          <w:rFonts w:ascii="Calibri" w:hAnsi="Calibri" w:cs="Calibri"/>
          <w:sz w:val="18"/>
          <w:szCs w:val="18"/>
        </w:rPr>
        <w:t>adéquate</w:t>
      </w:r>
      <w:r w:rsidR="00996A45" w:rsidRPr="007D761D">
        <w:rPr>
          <w:rFonts w:ascii="Calibri" w:hAnsi="Calibri" w:cs="Calibri"/>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7D761D">
        <w:rPr>
          <w:rFonts w:ascii="Calibri" w:hAnsi="Calibri" w:cs="Calibri"/>
          <w:sz w:val="18"/>
          <w:szCs w:val="18"/>
        </w:rPr>
        <w:t xml:space="preserve"> </w:t>
      </w:r>
    </w:p>
    <w:p w14:paraId="345EFF9F" w14:textId="77777777" w:rsidR="007D761D" w:rsidRPr="007D761D" w:rsidRDefault="007D761D" w:rsidP="007D761D">
      <w:pPr>
        <w:jc w:val="both"/>
        <w:rPr>
          <w:rFonts w:ascii="Calibri" w:hAnsi="Calibri" w:cs="Calibri"/>
          <w:sz w:val="18"/>
          <w:szCs w:val="18"/>
        </w:rPr>
      </w:pPr>
    </w:p>
    <w:p w14:paraId="4F20AE93" w14:textId="2CE94A51" w:rsidR="007D761D" w:rsidRPr="007D761D" w:rsidRDefault="007D761D" w:rsidP="007D761D">
      <w:pPr>
        <w:ind w:left="567" w:hanging="567"/>
        <w:jc w:val="both"/>
        <w:rPr>
          <w:rFonts w:ascii="Calibri" w:hAnsi="Calibri" w:cs="Calibri"/>
          <w:sz w:val="18"/>
          <w:szCs w:val="18"/>
        </w:rPr>
      </w:pPr>
      <w:r w:rsidRPr="007D761D">
        <w:rPr>
          <w:rFonts w:ascii="Calibri" w:hAnsi="Calibri" w:cs="Calibri"/>
          <w:sz w:val="18"/>
          <w:szCs w:val="18"/>
        </w:rPr>
        <w:t>7.2</w:t>
      </w:r>
      <w:r w:rsidRPr="007D761D">
        <w:rPr>
          <w:rFonts w:ascii="Calibri" w:hAnsi="Calibri" w:cs="Calibri"/>
          <w:sz w:val="18"/>
          <w:szCs w:val="18"/>
        </w:rPr>
        <w:tab/>
        <w:t xml:space="preserve">La couverture devra inclure au minimum une assurance santé, une assurance responsabilité civile et un assurance accident du travail. </w:t>
      </w:r>
      <w:r w:rsidRPr="007D761D">
        <w:rPr>
          <w:rFonts w:ascii="Calibri" w:hAnsi="Calibri" w:cs="Calibri"/>
          <w:color w:val="FF0000"/>
          <w:sz w:val="18"/>
          <w:szCs w:val="18"/>
        </w:rPr>
        <w:t>Cette dernière est obligatoire pour les mobilités de stage</w:t>
      </w:r>
      <w:r w:rsidRPr="007D761D">
        <w:rPr>
          <w:rFonts w:ascii="Calibri" w:hAnsi="Calibri" w:cs="Calibri"/>
          <w:sz w:val="18"/>
          <w:szCs w:val="18"/>
        </w:rPr>
        <w:t>.</w:t>
      </w:r>
    </w:p>
    <w:p w14:paraId="33D60A94" w14:textId="77777777" w:rsidR="007D761D" w:rsidRPr="007D761D" w:rsidRDefault="007D761D" w:rsidP="007D761D">
      <w:pPr>
        <w:ind w:left="705" w:hanging="705"/>
        <w:jc w:val="both"/>
        <w:rPr>
          <w:rFonts w:ascii="Calibri" w:hAnsi="Calibri" w:cs="Calibri"/>
          <w:sz w:val="18"/>
          <w:szCs w:val="18"/>
        </w:rPr>
      </w:pPr>
    </w:p>
    <w:p w14:paraId="7E3D2D8A" w14:textId="08A79F03" w:rsidR="007D761D" w:rsidRPr="007D761D" w:rsidRDefault="007D761D" w:rsidP="007D761D">
      <w:pPr>
        <w:ind w:left="567" w:hanging="567"/>
        <w:jc w:val="both"/>
        <w:rPr>
          <w:rFonts w:ascii="Calibri" w:hAnsi="Calibri" w:cs="Calibri"/>
          <w:sz w:val="18"/>
          <w:szCs w:val="18"/>
        </w:rPr>
      </w:pPr>
      <w:r w:rsidRPr="007D761D">
        <w:rPr>
          <w:rFonts w:ascii="Calibri" w:hAnsi="Calibri" w:cs="Calibri"/>
          <w:sz w:val="18"/>
          <w:szCs w:val="18"/>
        </w:rPr>
        <w:t>7.3</w:t>
      </w:r>
      <w:r w:rsidRPr="007D761D">
        <w:rPr>
          <w:rFonts w:ascii="Calibri" w:hAnsi="Calibri" w:cs="Calibri"/>
          <w:sz w:val="18"/>
          <w:szCs w:val="18"/>
        </w:rPr>
        <w:tab/>
        <w:t xml:space="preserve">La partie responsable de la souscription de l’assurance est : </w:t>
      </w:r>
      <w:r w:rsidRPr="007D761D">
        <w:rPr>
          <w:rFonts w:ascii="Calibri" w:hAnsi="Calibri" w:cs="Calibri"/>
          <w:sz w:val="18"/>
          <w:szCs w:val="18"/>
          <w:highlight w:val="lightGray"/>
        </w:rPr>
        <w:t>le participant.</w:t>
      </w:r>
    </w:p>
    <w:p w14:paraId="1B072627" w14:textId="5886DEEC" w:rsidR="00ED449B" w:rsidRPr="007D761D" w:rsidRDefault="007D761D" w:rsidP="007D761D">
      <w:pPr>
        <w:ind w:left="567"/>
        <w:jc w:val="both"/>
        <w:rPr>
          <w:rFonts w:ascii="Calibri" w:hAnsi="Calibri" w:cs="Calibri"/>
          <w:sz w:val="18"/>
          <w:szCs w:val="18"/>
        </w:rPr>
      </w:pPr>
      <w:r w:rsidRPr="007D761D">
        <w:rPr>
          <w:rFonts w:ascii="Calibri" w:hAnsi="Calibri" w:cs="Calibri"/>
          <w:sz w:val="18"/>
          <w:szCs w:val="18"/>
        </w:rPr>
        <w:t>En cas d'assurances distinctes, les parties responsables peuvent être différentes et seront énumérées ici en fonction de leurs responsabilités respectives.</w:t>
      </w:r>
    </w:p>
    <w:p w14:paraId="0B66712F" w14:textId="77777777" w:rsidR="00D341CE" w:rsidRPr="00A53CFF" w:rsidRDefault="00D341CE" w:rsidP="00C85ABA">
      <w:pPr>
        <w:ind w:left="567" w:hanging="567"/>
        <w:jc w:val="both"/>
        <w:rPr>
          <w:rFonts w:ascii="Calibri" w:hAnsi="Calibri" w:cs="Calibri"/>
          <w:color w:val="002060"/>
        </w:rPr>
      </w:pPr>
    </w:p>
    <w:p w14:paraId="17B2E788" w14:textId="2F0D0544" w:rsidR="00D33954" w:rsidRPr="00A53CFF" w:rsidRDefault="00C85ABA" w:rsidP="00C85ABA">
      <w:pPr>
        <w:pBdr>
          <w:bottom w:val="single" w:sz="4" w:space="1" w:color="auto"/>
        </w:pBdr>
        <w:rPr>
          <w:rFonts w:ascii="Calibri" w:hAnsi="Calibri" w:cs="Calibri"/>
          <w:b/>
        </w:rPr>
      </w:pPr>
      <w:r w:rsidRPr="00871537">
        <w:rPr>
          <w:rFonts w:ascii="Calibri" w:hAnsi="Calibri" w:cs="Calibri"/>
          <w:b/>
        </w:rPr>
        <w:t xml:space="preserve">ARTICLE </w:t>
      </w:r>
      <w:r w:rsidR="00CC783A" w:rsidRPr="00871537">
        <w:rPr>
          <w:rFonts w:ascii="Calibri" w:hAnsi="Calibri" w:cs="Calibri"/>
          <w:b/>
        </w:rPr>
        <w:t>8</w:t>
      </w:r>
      <w:r w:rsidRPr="00871537">
        <w:rPr>
          <w:rFonts w:ascii="Calibri" w:hAnsi="Calibri" w:cs="Calibri"/>
          <w:b/>
        </w:rPr>
        <w:t xml:space="preserve"> –</w:t>
      </w:r>
      <w:r w:rsidR="00B4132B" w:rsidRPr="00871537">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Pr="00FD3CD3" w:rsidRDefault="00ED449B" w:rsidP="001165CF">
      <w:pPr>
        <w:ind w:left="567" w:hanging="567"/>
        <w:jc w:val="both"/>
        <w:rPr>
          <w:rFonts w:ascii="Calibri" w:hAnsi="Calibri" w:cs="Calibri"/>
          <w:sz w:val="18"/>
          <w:szCs w:val="18"/>
        </w:rPr>
      </w:pPr>
    </w:p>
    <w:p w14:paraId="68A3B46A" w14:textId="5E274DB2" w:rsidR="00FC29F9" w:rsidRPr="007D761D" w:rsidRDefault="00CC783A" w:rsidP="007D761D">
      <w:pPr>
        <w:ind w:left="567" w:hanging="567"/>
        <w:jc w:val="both"/>
        <w:rPr>
          <w:rFonts w:ascii="Calibri" w:hAnsi="Calibri" w:cs="Calibri"/>
          <w:sz w:val="18"/>
          <w:szCs w:val="18"/>
        </w:rPr>
      </w:pPr>
      <w:r w:rsidRPr="007D761D">
        <w:rPr>
          <w:rFonts w:ascii="Calibri" w:hAnsi="Calibri" w:cs="Calibri"/>
          <w:sz w:val="18"/>
          <w:szCs w:val="18"/>
        </w:rPr>
        <w:t>8</w:t>
      </w:r>
      <w:r w:rsidR="00C85ABA" w:rsidRPr="007D761D">
        <w:rPr>
          <w:rFonts w:ascii="Calibri" w:hAnsi="Calibri" w:cs="Calibri"/>
          <w:sz w:val="18"/>
          <w:szCs w:val="18"/>
        </w:rPr>
        <w:t>.</w:t>
      </w:r>
      <w:r w:rsidR="00FC29F9" w:rsidRPr="007D761D">
        <w:rPr>
          <w:rFonts w:ascii="Calibri" w:hAnsi="Calibri" w:cs="Calibri"/>
          <w:sz w:val="18"/>
          <w:szCs w:val="18"/>
        </w:rPr>
        <w:t>1</w:t>
      </w:r>
      <w:r w:rsidR="00C85ABA" w:rsidRPr="007D761D">
        <w:rPr>
          <w:rFonts w:ascii="Calibri" w:hAnsi="Calibri" w:cs="Calibri"/>
          <w:sz w:val="18"/>
          <w:szCs w:val="18"/>
        </w:rPr>
        <w:tab/>
      </w:r>
      <w:r w:rsidR="00FC29F9" w:rsidRPr="007D761D">
        <w:rPr>
          <w:rFonts w:ascii="Calibri" w:hAnsi="Calibri" w:cs="Calibri"/>
          <w:sz w:val="18"/>
          <w:szCs w:val="18"/>
        </w:rPr>
        <w:t>Le participant peut effectuer l'évaluation linguistique OLS dans la langue de mobilité (si elle est disponible) avant la période de mobilité et utiliser les cours de langue disponibles sur la plateforme OLS</w:t>
      </w:r>
      <w:r w:rsidR="009668AE" w:rsidRPr="007D761D">
        <w:rPr>
          <w:rFonts w:ascii="Calibri" w:hAnsi="Calibri" w:cs="Calibri"/>
          <w:sz w:val="18"/>
          <w:szCs w:val="18"/>
        </w:rPr>
        <w:t xml:space="preserve"> (EU ACADEMY)</w:t>
      </w:r>
      <w:r w:rsidR="00FC29F9" w:rsidRPr="007D761D">
        <w:rPr>
          <w:rFonts w:ascii="Calibri" w:hAnsi="Calibri" w:cs="Calibri"/>
          <w:sz w:val="18"/>
          <w:szCs w:val="18"/>
        </w:rPr>
        <w:t>.</w:t>
      </w:r>
    </w:p>
    <w:p w14:paraId="18A0683F" w14:textId="77777777" w:rsidR="00964A07" w:rsidRPr="007D761D" w:rsidRDefault="00964A07" w:rsidP="000B0C05">
      <w:pPr>
        <w:ind w:left="567"/>
        <w:jc w:val="both"/>
        <w:rPr>
          <w:rFonts w:ascii="Calibri" w:hAnsi="Calibri" w:cs="Calibri"/>
          <w:sz w:val="18"/>
          <w:szCs w:val="18"/>
        </w:rPr>
      </w:pPr>
    </w:p>
    <w:p w14:paraId="37FEB1FF" w14:textId="77777777" w:rsidR="007D761D" w:rsidRPr="007D761D" w:rsidRDefault="00CC783A" w:rsidP="007D761D">
      <w:pPr>
        <w:ind w:left="567" w:hanging="567"/>
        <w:jc w:val="both"/>
        <w:rPr>
          <w:rFonts w:ascii="Calibri" w:hAnsi="Calibri" w:cs="Calibri"/>
          <w:sz w:val="18"/>
          <w:szCs w:val="18"/>
        </w:rPr>
      </w:pPr>
      <w:r w:rsidRPr="007D761D">
        <w:rPr>
          <w:rFonts w:ascii="Calibri" w:hAnsi="Calibri" w:cs="Calibri"/>
          <w:sz w:val="18"/>
          <w:szCs w:val="18"/>
        </w:rPr>
        <w:t>8</w:t>
      </w:r>
      <w:r w:rsidR="00FC29F9" w:rsidRPr="007D761D">
        <w:rPr>
          <w:rFonts w:ascii="Calibri" w:hAnsi="Calibri" w:cs="Calibri"/>
          <w:sz w:val="18"/>
          <w:szCs w:val="18"/>
        </w:rPr>
        <w:t>.2</w:t>
      </w:r>
      <w:r w:rsidR="00FC29F9" w:rsidRPr="007D761D">
        <w:rPr>
          <w:rFonts w:ascii="Calibri" w:hAnsi="Calibri" w:cs="Calibri"/>
          <w:sz w:val="18"/>
          <w:szCs w:val="18"/>
        </w:rPr>
        <w:tab/>
      </w:r>
      <w:r w:rsidR="007D761D" w:rsidRPr="007D761D">
        <w:rPr>
          <w:rFonts w:ascii="Calibri" w:hAnsi="Calibri" w:cs="Calibri"/>
          <w:sz w:val="18"/>
          <w:szCs w:val="18"/>
        </w:rPr>
        <w:t xml:space="preserve">Le niveau de compétence linguistique en </w:t>
      </w:r>
      <w:r w:rsidR="007D761D" w:rsidRPr="007D761D">
        <w:rPr>
          <w:rFonts w:ascii="Calibri" w:hAnsi="Calibri" w:cs="Calibri"/>
          <w:sz w:val="18"/>
          <w:szCs w:val="18"/>
          <w:shd w:val="clear" w:color="auto" w:fill="DAEEF3" w:themeFill="accent5" w:themeFillTint="33"/>
        </w:rPr>
        <w:t>………………………………………………</w:t>
      </w:r>
      <w:r w:rsidR="007D761D" w:rsidRPr="007D761D">
        <w:rPr>
          <w:rFonts w:ascii="Calibri" w:hAnsi="Calibri" w:cs="Calibri"/>
          <w:sz w:val="18"/>
          <w:szCs w:val="18"/>
        </w:rPr>
        <w:t xml:space="preserve"> que le participant possède ou s’engage à acquérir avant le début de la mobilité est :</w:t>
      </w:r>
    </w:p>
    <w:p w14:paraId="40FF49FF" w14:textId="77777777" w:rsidR="007D761D" w:rsidRPr="007D761D" w:rsidRDefault="007D761D" w:rsidP="007D761D">
      <w:pPr>
        <w:ind w:left="567"/>
        <w:jc w:val="center"/>
        <w:rPr>
          <w:rFonts w:ascii="Calibri" w:hAnsi="Calibri" w:cs="Calibri"/>
          <w:sz w:val="18"/>
          <w:szCs w:val="18"/>
        </w:rPr>
      </w:pPr>
      <w:r w:rsidRPr="007D761D">
        <w:rPr>
          <w:rFonts w:ascii="Calibri" w:hAnsi="Calibri" w:cs="Calibri"/>
          <w:sz w:val="18"/>
          <w:szCs w:val="18"/>
          <w:shd w:val="clear" w:color="auto" w:fill="DAEEF3" w:themeFill="accent5" w:themeFillTint="33"/>
        </w:rPr>
        <w:t>A1</w:t>
      </w:r>
      <w:sdt>
        <w:sdtPr>
          <w:rPr>
            <w:rFonts w:ascii="Calibri" w:hAnsi="Calibri" w:cs="Calibri"/>
            <w:sz w:val="18"/>
            <w:szCs w:val="18"/>
            <w:shd w:val="clear" w:color="auto" w:fill="DAEEF3" w:themeFill="accent5" w:themeFillTint="33"/>
            <w:lang w:val="en-GB"/>
          </w:rPr>
          <w:id w:val="-1755589510"/>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A2</w:t>
      </w:r>
      <w:sdt>
        <w:sdtPr>
          <w:rPr>
            <w:rFonts w:ascii="Calibri" w:hAnsi="Calibri" w:cs="Calibri"/>
            <w:sz w:val="18"/>
            <w:szCs w:val="18"/>
            <w:shd w:val="clear" w:color="auto" w:fill="DAEEF3" w:themeFill="accent5" w:themeFillTint="33"/>
            <w:lang w:val="en-GB"/>
          </w:rPr>
          <w:id w:val="2080716573"/>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B1</w:t>
      </w:r>
      <w:sdt>
        <w:sdtPr>
          <w:rPr>
            <w:rFonts w:ascii="Calibri" w:hAnsi="Calibri" w:cs="Calibri"/>
            <w:sz w:val="18"/>
            <w:szCs w:val="18"/>
            <w:shd w:val="clear" w:color="auto" w:fill="DAEEF3" w:themeFill="accent5" w:themeFillTint="33"/>
            <w:lang w:val="en-GB"/>
          </w:rPr>
          <w:id w:val="501093915"/>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B2</w:t>
      </w:r>
      <w:sdt>
        <w:sdtPr>
          <w:rPr>
            <w:rFonts w:ascii="Calibri" w:hAnsi="Calibri" w:cs="Calibri"/>
            <w:sz w:val="18"/>
            <w:szCs w:val="18"/>
            <w:shd w:val="clear" w:color="auto" w:fill="DAEEF3" w:themeFill="accent5" w:themeFillTint="33"/>
            <w:lang w:val="en-GB"/>
          </w:rPr>
          <w:id w:val="-572131189"/>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C1</w:t>
      </w:r>
      <w:sdt>
        <w:sdtPr>
          <w:rPr>
            <w:rFonts w:ascii="Calibri" w:hAnsi="Calibri" w:cs="Calibri"/>
            <w:sz w:val="18"/>
            <w:szCs w:val="18"/>
            <w:shd w:val="clear" w:color="auto" w:fill="DAEEF3" w:themeFill="accent5" w:themeFillTint="33"/>
            <w:lang w:val="en-GB"/>
          </w:rPr>
          <w:id w:val="1999688498"/>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C2</w:t>
      </w:r>
      <w:sdt>
        <w:sdtPr>
          <w:rPr>
            <w:rFonts w:ascii="Calibri" w:hAnsi="Calibri" w:cs="Calibri"/>
            <w:sz w:val="18"/>
            <w:szCs w:val="18"/>
            <w:shd w:val="clear" w:color="auto" w:fill="DAEEF3" w:themeFill="accent5" w:themeFillTint="33"/>
            <w:lang w:val="en-GB"/>
          </w:rPr>
          <w:id w:val="1905413111"/>
        </w:sdtPr>
        <w:sdtEndPr/>
        <w:sdtContent>
          <w:r w:rsidRPr="007D761D">
            <w:rPr>
              <w:rFonts w:ascii="Calibri" w:hAnsi="Calibri" w:cs="Calibri" w:hint="eastAsia"/>
              <w:sz w:val="18"/>
              <w:szCs w:val="18"/>
              <w:shd w:val="clear" w:color="auto" w:fill="DAEEF3" w:themeFill="accent5" w:themeFillTint="33"/>
            </w:rPr>
            <w:t>☐</w:t>
          </w:r>
        </w:sdtContent>
      </w:sdt>
      <w:r w:rsidRPr="007D761D">
        <w:rPr>
          <w:rFonts w:ascii="Calibri" w:hAnsi="Calibri" w:cs="Calibri"/>
          <w:sz w:val="18"/>
          <w:szCs w:val="18"/>
          <w:shd w:val="clear" w:color="auto" w:fill="DAEEF3" w:themeFill="accent5" w:themeFillTint="33"/>
        </w:rPr>
        <w:t xml:space="preserve"> </w:t>
      </w:r>
    </w:p>
    <w:p w14:paraId="14B94EE9" w14:textId="30794953" w:rsidR="0056021C" w:rsidRPr="00FD3CD3" w:rsidRDefault="0056021C" w:rsidP="007D761D">
      <w:pPr>
        <w:ind w:left="567" w:hanging="567"/>
        <w:jc w:val="both"/>
        <w:rPr>
          <w:rFonts w:ascii="Calibri" w:hAnsi="Calibri" w:cs="Calibri"/>
          <w:color w:val="000000" w:themeColor="text1"/>
        </w:rPr>
      </w:pPr>
    </w:p>
    <w:p w14:paraId="5A12F546" w14:textId="1F74D774"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D33954" w:rsidRPr="00D93E78">
        <w:rPr>
          <w:rFonts w:ascii="Calibri" w:hAnsi="Calibri" w:cs="Calibri"/>
          <w:b/>
          <w:color w:val="A6A6A6" w:themeColor="background1" w:themeShade="A6"/>
        </w:rPr>
        <w:t xml:space="preserve"> </w:t>
      </w:r>
      <w:r w:rsidR="00D33954" w:rsidRPr="00A53CFF">
        <w:rPr>
          <w:rFonts w:ascii="Calibri" w:hAnsi="Calibri" w:cs="Calibri"/>
          <w:b/>
          <w:color w:val="002060"/>
        </w:rPr>
        <w:t>RAPPORT DU PARTICIPANT</w:t>
      </w:r>
    </w:p>
    <w:p w14:paraId="1004ECC7" w14:textId="77777777" w:rsidR="00F650FE" w:rsidRPr="00FD3CD3" w:rsidRDefault="00F650FE" w:rsidP="00C85ABA">
      <w:pPr>
        <w:ind w:left="567" w:hanging="567"/>
        <w:jc w:val="both"/>
        <w:rPr>
          <w:rFonts w:ascii="Calibri" w:hAnsi="Calibri" w:cs="Calibri"/>
          <w:sz w:val="18"/>
          <w:szCs w:val="18"/>
        </w:rPr>
      </w:pPr>
    </w:p>
    <w:p w14:paraId="6350F734" w14:textId="26A4D752" w:rsidR="00D33954" w:rsidRPr="007D761D" w:rsidRDefault="00CC783A" w:rsidP="007D761D">
      <w:pPr>
        <w:ind w:left="567" w:hanging="567"/>
        <w:jc w:val="both"/>
        <w:rPr>
          <w:rFonts w:asciiTheme="majorHAnsi" w:hAnsiTheme="majorHAnsi" w:cstheme="majorHAnsi"/>
          <w:sz w:val="18"/>
          <w:szCs w:val="18"/>
        </w:rPr>
      </w:pPr>
      <w:r w:rsidRPr="007D761D">
        <w:rPr>
          <w:rFonts w:ascii="Calibri" w:hAnsi="Calibri" w:cs="Calibri"/>
          <w:sz w:val="18"/>
          <w:szCs w:val="18"/>
        </w:rPr>
        <w:t>9</w:t>
      </w:r>
      <w:r w:rsidR="00C85ABA" w:rsidRPr="007D761D">
        <w:rPr>
          <w:rFonts w:ascii="Calibri" w:hAnsi="Calibri" w:cs="Calibri"/>
          <w:sz w:val="18"/>
          <w:szCs w:val="18"/>
        </w:rPr>
        <w:t>.1</w:t>
      </w:r>
      <w:r w:rsidR="00C85ABA" w:rsidRPr="007D761D">
        <w:rPr>
          <w:rFonts w:ascii="Calibri" w:hAnsi="Calibri" w:cs="Calibri"/>
          <w:sz w:val="18"/>
          <w:szCs w:val="18"/>
        </w:rPr>
        <w:tab/>
      </w:r>
      <w:r w:rsidR="007D761D" w:rsidRPr="007D761D">
        <w:rPr>
          <w:rFonts w:asciiTheme="majorHAnsi" w:hAnsiTheme="majorHAnsi" w:cstheme="majorHAnsi"/>
          <w:sz w:val="18"/>
          <w:szCs w:val="18"/>
        </w:rPr>
        <w:t>Le participant devra compléter et soumettre le rapport du participant (via l’outil en ligne EU Survey), dans un délai de 30 jours calendaires suivant la réception de l’invitation à le faire. Les participants qui ne complètent pas et qui ne soumettent pas leur rapport seront susceptibles de rembourser partiellement ou intégralement l’aide financière reçue à l’organisme financeur.</w:t>
      </w:r>
    </w:p>
    <w:p w14:paraId="0FBEAEA3" w14:textId="5EDAE339" w:rsidR="00D33954" w:rsidRPr="007D761D" w:rsidRDefault="00D33954" w:rsidP="00C85ABA">
      <w:pPr>
        <w:ind w:left="567"/>
        <w:rPr>
          <w:rFonts w:ascii="Calibri" w:hAnsi="Calibri" w:cs="Calibri"/>
          <w:sz w:val="18"/>
          <w:szCs w:val="18"/>
        </w:rPr>
      </w:pPr>
    </w:p>
    <w:p w14:paraId="0F049AD9" w14:textId="173BB129" w:rsidR="00E77239" w:rsidRPr="007D761D" w:rsidRDefault="00CC783A" w:rsidP="007D761D">
      <w:pPr>
        <w:ind w:left="567" w:hanging="567"/>
        <w:jc w:val="both"/>
        <w:rPr>
          <w:rFonts w:asciiTheme="majorHAnsi" w:hAnsiTheme="majorHAnsi" w:cstheme="majorHAnsi"/>
          <w:sz w:val="18"/>
          <w:szCs w:val="18"/>
        </w:rPr>
      </w:pPr>
      <w:r w:rsidRPr="007D761D">
        <w:rPr>
          <w:rFonts w:ascii="Calibri" w:hAnsi="Calibri" w:cs="Calibri"/>
          <w:sz w:val="18"/>
          <w:szCs w:val="18"/>
        </w:rPr>
        <w:t>9</w:t>
      </w:r>
      <w:r w:rsidR="00C85ABA" w:rsidRPr="007D761D">
        <w:rPr>
          <w:rFonts w:ascii="Calibri" w:hAnsi="Calibri" w:cs="Calibri"/>
          <w:sz w:val="18"/>
          <w:szCs w:val="18"/>
        </w:rPr>
        <w:t>.2</w:t>
      </w:r>
      <w:r w:rsidR="00C85ABA" w:rsidRPr="007D761D">
        <w:rPr>
          <w:rFonts w:ascii="Calibri" w:hAnsi="Calibri" w:cs="Calibri"/>
          <w:sz w:val="18"/>
          <w:szCs w:val="18"/>
        </w:rPr>
        <w:tab/>
      </w:r>
      <w:r w:rsidR="00D33954" w:rsidRPr="007D761D">
        <w:rPr>
          <w:rFonts w:asciiTheme="majorHAnsi" w:hAnsiTheme="majorHAnsi" w:cstheme="majorHAnsi"/>
          <w:sz w:val="18"/>
          <w:szCs w:val="18"/>
        </w:rPr>
        <w:t xml:space="preserve">Un rapport en ligne </w:t>
      </w:r>
      <w:r w:rsidR="0026483C" w:rsidRPr="007D761D">
        <w:rPr>
          <w:rFonts w:asciiTheme="majorHAnsi" w:hAnsiTheme="majorHAnsi" w:cstheme="majorHAnsi"/>
          <w:sz w:val="18"/>
          <w:szCs w:val="18"/>
        </w:rPr>
        <w:t>complémentaire</w:t>
      </w:r>
      <w:r w:rsidR="00D33954" w:rsidRPr="007D761D">
        <w:rPr>
          <w:rFonts w:asciiTheme="majorHAnsi" w:hAnsiTheme="majorHAnsi" w:cstheme="majorHAnsi"/>
          <w:sz w:val="18"/>
          <w:szCs w:val="18"/>
        </w:rPr>
        <w:t xml:space="preserve"> </w:t>
      </w:r>
      <w:r w:rsidR="00F650FE" w:rsidRPr="007D761D">
        <w:rPr>
          <w:rFonts w:asciiTheme="majorHAnsi" w:hAnsiTheme="majorHAnsi" w:cstheme="majorHAnsi"/>
          <w:sz w:val="18"/>
          <w:szCs w:val="18"/>
        </w:rPr>
        <w:t>portant sur les questions de reconnaissance</w:t>
      </w:r>
      <w:r w:rsidR="0026483C" w:rsidRPr="007D761D">
        <w:rPr>
          <w:rFonts w:asciiTheme="majorHAnsi" w:hAnsiTheme="majorHAnsi" w:cstheme="majorHAnsi"/>
          <w:sz w:val="18"/>
          <w:szCs w:val="18"/>
        </w:rPr>
        <w:t xml:space="preserve"> </w:t>
      </w:r>
      <w:r w:rsidR="00D33954" w:rsidRPr="007D761D">
        <w:rPr>
          <w:rFonts w:asciiTheme="majorHAnsi" w:hAnsiTheme="majorHAnsi" w:cstheme="majorHAnsi"/>
          <w:sz w:val="18"/>
          <w:szCs w:val="18"/>
        </w:rPr>
        <w:t>pourra être envoyé au participant</w:t>
      </w:r>
      <w:r w:rsidR="0026483C" w:rsidRPr="007D761D">
        <w:rPr>
          <w:rFonts w:asciiTheme="majorHAnsi" w:hAnsiTheme="majorHAnsi" w:cstheme="majorHAnsi"/>
          <w:sz w:val="18"/>
          <w:szCs w:val="18"/>
        </w:rPr>
        <w:t>.</w:t>
      </w:r>
    </w:p>
    <w:p w14:paraId="2C471098" w14:textId="67DCFD8E" w:rsidR="00F650FE" w:rsidRPr="007D761D" w:rsidRDefault="00F650FE">
      <w:pPr>
        <w:rPr>
          <w:rFonts w:ascii="Calibri" w:hAnsi="Calibri" w:cs="Calibri"/>
          <w:sz w:val="18"/>
          <w:szCs w:val="18"/>
        </w:rPr>
      </w:pPr>
      <w:r w:rsidRPr="007D761D">
        <w:rPr>
          <w:rFonts w:ascii="Calibri" w:hAnsi="Calibri" w:cs="Calibri"/>
          <w:sz w:val="18"/>
          <w:szCs w:val="18"/>
        </w:rPr>
        <w:br w:type="page"/>
      </w:r>
    </w:p>
    <w:p w14:paraId="23F8251A" w14:textId="5BBB2666" w:rsidR="0056021C" w:rsidRDefault="0056021C" w:rsidP="00C85ABA">
      <w:pPr>
        <w:ind w:left="567"/>
        <w:jc w:val="both"/>
        <w:rPr>
          <w:rFonts w:ascii="Calibri" w:hAnsi="Calibri" w:cs="Calibri"/>
          <w:color w:val="002060"/>
          <w:sz w:val="18"/>
          <w:szCs w:val="18"/>
        </w:rPr>
      </w:pPr>
    </w:p>
    <w:p w14:paraId="35BD098C" w14:textId="77777777" w:rsidR="006B5C84" w:rsidRDefault="006B5C84" w:rsidP="00C85ABA">
      <w:pPr>
        <w:ind w:left="567"/>
        <w:jc w:val="both"/>
        <w:rPr>
          <w:rFonts w:ascii="Calibri" w:hAnsi="Calibri" w:cs="Calibri"/>
          <w:color w:val="002060"/>
          <w:sz w:val="18"/>
          <w:szCs w:val="18"/>
        </w:rPr>
      </w:pPr>
    </w:p>
    <w:p w14:paraId="5431A757" w14:textId="54B68165"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 </w:t>
      </w:r>
      <w:r w:rsidRPr="00D341CE">
        <w:rPr>
          <w:rFonts w:ascii="Calibri" w:hAnsi="Calibri" w:cs="Calibri"/>
          <w:b/>
          <w:color w:val="002060"/>
        </w:rPr>
        <w:t>ETHIQUE ET VALEURS</w:t>
      </w:r>
    </w:p>
    <w:p w14:paraId="7D80A811" w14:textId="77777777" w:rsidR="00ED449B" w:rsidRPr="00FD3CD3" w:rsidRDefault="00ED449B" w:rsidP="009A03B8">
      <w:pPr>
        <w:tabs>
          <w:tab w:val="left" w:pos="567"/>
        </w:tabs>
        <w:ind w:left="567" w:hanging="567"/>
        <w:jc w:val="both"/>
        <w:rPr>
          <w:rFonts w:ascii="Calibri" w:hAnsi="Calibri" w:cs="Calibri"/>
          <w:sz w:val="18"/>
          <w:szCs w:val="18"/>
        </w:rPr>
      </w:pPr>
    </w:p>
    <w:p w14:paraId="6AC0AC58" w14:textId="41D87FCA" w:rsidR="00433B44" w:rsidRPr="00871537" w:rsidRDefault="00CC783A" w:rsidP="00732D82">
      <w:pPr>
        <w:tabs>
          <w:tab w:val="left" w:pos="567"/>
        </w:tabs>
        <w:ind w:left="567" w:hanging="567"/>
        <w:jc w:val="both"/>
        <w:rPr>
          <w:rFonts w:ascii="Calibri" w:hAnsi="Calibri" w:cs="Calibri"/>
          <w:sz w:val="18"/>
          <w:szCs w:val="18"/>
        </w:rPr>
      </w:pPr>
      <w:r w:rsidRPr="00732D82">
        <w:rPr>
          <w:rFonts w:ascii="Calibri" w:hAnsi="Calibri" w:cs="Calibri"/>
          <w:sz w:val="18"/>
          <w:szCs w:val="18"/>
        </w:rPr>
        <w:t>10</w:t>
      </w:r>
      <w:r w:rsidR="00433B44" w:rsidRPr="00732D82">
        <w:rPr>
          <w:rFonts w:ascii="Calibri" w:hAnsi="Calibri" w:cs="Calibri"/>
          <w:sz w:val="18"/>
          <w:szCs w:val="18"/>
        </w:rPr>
        <w:t>.1</w:t>
      </w:r>
      <w:r w:rsidR="00433B44" w:rsidRPr="00732D82">
        <w:t xml:space="preserve"> </w:t>
      </w:r>
      <w:r w:rsidR="00433B44" w:rsidRPr="00732D82">
        <w:tab/>
      </w:r>
      <w:r w:rsidRPr="00871537">
        <w:rPr>
          <w:rFonts w:ascii="Calibri" w:hAnsi="Calibri" w:cs="Calibri"/>
          <w:sz w:val="18"/>
          <w:szCs w:val="18"/>
        </w:rPr>
        <w:t>L</w:t>
      </w:r>
      <w:r w:rsidR="00433B44" w:rsidRPr="00871537">
        <w:rPr>
          <w:rFonts w:ascii="Calibri" w:hAnsi="Calibri" w:cs="Calibri"/>
          <w:sz w:val="18"/>
          <w:szCs w:val="18"/>
        </w:rPr>
        <w:t>'activité de mobilité doit être menée dans le respect des normes éthiques les plus élevées et</w:t>
      </w:r>
      <w:r w:rsidR="003D7021" w:rsidRPr="00871537">
        <w:rPr>
          <w:rFonts w:ascii="Calibri" w:hAnsi="Calibri" w:cs="Calibri"/>
          <w:sz w:val="18"/>
          <w:szCs w:val="18"/>
        </w:rPr>
        <w:t xml:space="preserve"> des</w:t>
      </w:r>
      <w:r w:rsidR="00433B44" w:rsidRPr="00871537">
        <w:rPr>
          <w:rFonts w:ascii="Calibri" w:hAnsi="Calibri" w:cs="Calibri"/>
          <w:sz w:val="18"/>
          <w:szCs w:val="18"/>
        </w:rPr>
        <w:t xml:space="preserve"> législation</w:t>
      </w:r>
      <w:r w:rsidR="003D7021" w:rsidRPr="00871537">
        <w:rPr>
          <w:rFonts w:ascii="Calibri" w:hAnsi="Calibri" w:cs="Calibri"/>
          <w:sz w:val="18"/>
          <w:szCs w:val="18"/>
        </w:rPr>
        <w:t>s</w:t>
      </w:r>
      <w:r w:rsidR="00433B44" w:rsidRPr="00871537">
        <w:rPr>
          <w:rFonts w:ascii="Calibri" w:hAnsi="Calibri" w:cs="Calibri"/>
          <w:sz w:val="18"/>
          <w:szCs w:val="18"/>
        </w:rPr>
        <w:t xml:space="preserve"> européenne, internationale et nationale applicable</w:t>
      </w:r>
      <w:r w:rsidR="003D7021" w:rsidRPr="00871537">
        <w:rPr>
          <w:rFonts w:ascii="Calibri" w:hAnsi="Calibri" w:cs="Calibri"/>
          <w:sz w:val="18"/>
          <w:szCs w:val="18"/>
        </w:rPr>
        <w:t>s</w:t>
      </w:r>
      <w:r w:rsidR="00433B44" w:rsidRPr="00871537">
        <w:rPr>
          <w:rFonts w:ascii="Calibri" w:hAnsi="Calibri" w:cs="Calibri"/>
          <w:sz w:val="18"/>
          <w:szCs w:val="18"/>
        </w:rPr>
        <w:t xml:space="preserve"> en matière de principes éthiques.</w:t>
      </w:r>
    </w:p>
    <w:p w14:paraId="51ED9F04" w14:textId="77777777" w:rsidR="009A03B8" w:rsidRPr="00871537" w:rsidRDefault="009A03B8" w:rsidP="009A03B8">
      <w:pPr>
        <w:tabs>
          <w:tab w:val="left" w:pos="567"/>
        </w:tabs>
        <w:ind w:left="567"/>
        <w:jc w:val="both"/>
        <w:rPr>
          <w:rFonts w:ascii="Calibri" w:hAnsi="Calibri" w:cs="Calibri"/>
          <w:sz w:val="18"/>
          <w:szCs w:val="18"/>
        </w:rPr>
      </w:pPr>
    </w:p>
    <w:p w14:paraId="10A1DD7D" w14:textId="76D39CB5" w:rsidR="001E30E4" w:rsidRPr="00871537" w:rsidRDefault="00CC783A" w:rsidP="00732D82">
      <w:pPr>
        <w:tabs>
          <w:tab w:val="left" w:pos="567"/>
        </w:tabs>
        <w:ind w:left="567" w:hanging="567"/>
        <w:jc w:val="both"/>
        <w:rPr>
          <w:rFonts w:ascii="Calibri" w:hAnsi="Calibri" w:cs="Calibri"/>
          <w:sz w:val="18"/>
          <w:szCs w:val="18"/>
        </w:rPr>
      </w:pPr>
      <w:r w:rsidRPr="00871537">
        <w:rPr>
          <w:rFonts w:ascii="Calibri" w:hAnsi="Calibri" w:cs="Calibri"/>
          <w:sz w:val="18"/>
          <w:szCs w:val="18"/>
        </w:rPr>
        <w:t>10</w:t>
      </w:r>
      <w:r w:rsidR="00433B44" w:rsidRPr="00871537">
        <w:rPr>
          <w:rFonts w:ascii="Calibri" w:hAnsi="Calibri" w:cs="Calibri"/>
          <w:sz w:val="18"/>
          <w:szCs w:val="18"/>
        </w:rPr>
        <w:t>.2</w:t>
      </w:r>
      <w:r w:rsidR="00433B44" w:rsidRPr="00871537">
        <w:t xml:space="preserve"> </w:t>
      </w:r>
      <w:r w:rsidR="00433B44" w:rsidRPr="00871537">
        <w:tab/>
      </w:r>
      <w:r w:rsidRPr="00871537">
        <w:rPr>
          <w:rFonts w:ascii="Calibri" w:hAnsi="Calibri" w:cs="Calibri"/>
          <w:sz w:val="18"/>
          <w:szCs w:val="18"/>
        </w:rPr>
        <w:t>L</w:t>
      </w:r>
      <w:r w:rsidR="001E30E4" w:rsidRPr="00871537">
        <w:rPr>
          <w:rFonts w:ascii="Calibri" w:hAnsi="Calibri" w:cs="Calibri"/>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2F2FB5B4" w14:textId="77777777" w:rsidR="00732D82" w:rsidRPr="00871537" w:rsidRDefault="00732D82" w:rsidP="00732D82">
      <w:pPr>
        <w:tabs>
          <w:tab w:val="left" w:pos="567"/>
        </w:tabs>
        <w:ind w:left="567" w:hanging="567"/>
        <w:jc w:val="both"/>
        <w:rPr>
          <w:rFonts w:ascii="Calibri" w:hAnsi="Calibri" w:cs="Calibri"/>
          <w:sz w:val="18"/>
          <w:szCs w:val="18"/>
        </w:rPr>
      </w:pPr>
    </w:p>
    <w:p w14:paraId="655BF6A6" w14:textId="310F7774" w:rsidR="00433B44" w:rsidRPr="00871537" w:rsidRDefault="00CC783A" w:rsidP="00732D82">
      <w:pPr>
        <w:tabs>
          <w:tab w:val="left" w:pos="567"/>
        </w:tabs>
        <w:ind w:left="567" w:hanging="567"/>
        <w:jc w:val="both"/>
        <w:rPr>
          <w:rFonts w:ascii="Calibri" w:hAnsi="Calibri" w:cs="Calibri"/>
          <w:sz w:val="18"/>
          <w:szCs w:val="18"/>
        </w:rPr>
      </w:pPr>
      <w:r w:rsidRPr="00871537">
        <w:rPr>
          <w:rFonts w:ascii="Calibri" w:hAnsi="Calibri" w:cs="Calibri"/>
          <w:sz w:val="18"/>
          <w:szCs w:val="18"/>
        </w:rPr>
        <w:t>10</w:t>
      </w:r>
      <w:r w:rsidR="00433B44" w:rsidRPr="00871537">
        <w:rPr>
          <w:rFonts w:ascii="Calibri" w:hAnsi="Calibri" w:cs="Calibri"/>
          <w:sz w:val="18"/>
          <w:szCs w:val="18"/>
        </w:rPr>
        <w:t>.3</w:t>
      </w:r>
      <w:r w:rsidR="00433B44" w:rsidRPr="00871537">
        <w:tab/>
      </w:r>
      <w:r w:rsidR="001E30E4" w:rsidRPr="00871537">
        <w:rPr>
          <w:rFonts w:ascii="Calibri" w:hAnsi="Calibri" w:cs="Calibri"/>
          <w:sz w:val="18"/>
          <w:szCs w:val="18"/>
        </w:rPr>
        <w:t>Si un participant manque à l'une des obligations qui lui incombent en vertu du présent article, l'allocation peut être réduite</w:t>
      </w:r>
      <w:r w:rsidRPr="00871537">
        <w:rPr>
          <w:rFonts w:ascii="Calibri" w:hAnsi="Calibri" w:cs="Calibri"/>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249A657D" w:rsidR="00CC034C" w:rsidRPr="00AE3087" w:rsidRDefault="00CC034C" w:rsidP="009A03B8">
      <w:pPr>
        <w:pBdr>
          <w:bottom w:val="single" w:sz="4" w:space="1" w:color="auto"/>
        </w:pBdr>
        <w:tabs>
          <w:tab w:val="left" w:pos="567"/>
        </w:tabs>
        <w:ind w:left="567" w:hanging="567"/>
        <w:jc w:val="both"/>
        <w:rPr>
          <w:rFonts w:ascii="Calibri" w:hAnsi="Calibri" w:cs="Calibri"/>
          <w:b/>
        </w:rPr>
      </w:pPr>
      <w:r w:rsidRPr="00AE3087">
        <w:rPr>
          <w:rFonts w:ascii="Calibri" w:hAnsi="Calibri" w:cs="Calibri"/>
          <w:b/>
        </w:rPr>
        <w:t xml:space="preserve">ARTICLE </w:t>
      </w:r>
      <w:r w:rsidR="001E30E4" w:rsidRPr="00AE3087">
        <w:rPr>
          <w:rFonts w:ascii="Calibri" w:hAnsi="Calibri" w:cs="Calibri"/>
          <w:b/>
        </w:rPr>
        <w:t>1</w:t>
      </w:r>
      <w:r w:rsidR="00CD2698" w:rsidRPr="00AE3087">
        <w:rPr>
          <w:rFonts w:ascii="Calibri" w:hAnsi="Calibri" w:cs="Calibri"/>
          <w:b/>
        </w:rPr>
        <w:t>1</w:t>
      </w:r>
      <w:r w:rsidRPr="00AE3087">
        <w:rPr>
          <w:rFonts w:ascii="Calibri" w:hAnsi="Calibri" w:cs="Calibri"/>
          <w:b/>
        </w:rPr>
        <w:t xml:space="preserve"> – </w:t>
      </w:r>
      <w:r w:rsidRPr="00AE3087">
        <w:rPr>
          <w:rFonts w:ascii="Calibri" w:hAnsi="Calibri" w:cs="Calibri"/>
          <w:b/>
          <w:color w:val="002060"/>
        </w:rPr>
        <w:t>PROTECTION DES DONNEES</w:t>
      </w:r>
    </w:p>
    <w:p w14:paraId="0C6CCAA5" w14:textId="77777777" w:rsidR="00ED449B" w:rsidRPr="00AE3087" w:rsidRDefault="00ED449B" w:rsidP="00C13B39">
      <w:pPr>
        <w:ind w:left="567" w:hanging="567"/>
        <w:jc w:val="both"/>
        <w:rPr>
          <w:rFonts w:ascii="Calibri" w:hAnsi="Calibri" w:cs="Calibri"/>
          <w:bCs/>
          <w:sz w:val="18"/>
          <w:szCs w:val="18"/>
        </w:rPr>
      </w:pPr>
    </w:p>
    <w:p w14:paraId="175912AC" w14:textId="0CAAC8AC" w:rsidR="006B72F4" w:rsidRPr="00742D8A" w:rsidRDefault="001E30E4" w:rsidP="00742D8A">
      <w:pPr>
        <w:ind w:left="567" w:hanging="567"/>
        <w:jc w:val="both"/>
        <w:rPr>
          <w:rStyle w:val="Lienhypertexte"/>
          <w:rFonts w:ascii="Calibri" w:hAnsi="Calibri" w:cs="Calibri"/>
          <w:color w:val="auto"/>
          <w:sz w:val="18"/>
          <w:szCs w:val="18"/>
        </w:rPr>
      </w:pPr>
      <w:r w:rsidRPr="00742D8A">
        <w:rPr>
          <w:rFonts w:ascii="Calibri" w:hAnsi="Calibri" w:cs="Calibri"/>
          <w:bCs/>
          <w:sz w:val="18"/>
          <w:szCs w:val="18"/>
        </w:rPr>
        <w:t>1</w:t>
      </w:r>
      <w:r w:rsidR="00CD2698" w:rsidRPr="00742D8A">
        <w:rPr>
          <w:rFonts w:ascii="Calibri" w:hAnsi="Calibri" w:cs="Calibri"/>
          <w:bCs/>
          <w:sz w:val="18"/>
          <w:szCs w:val="18"/>
        </w:rPr>
        <w:t>1</w:t>
      </w:r>
      <w:r w:rsidR="006B72F4" w:rsidRPr="00742D8A">
        <w:rPr>
          <w:rFonts w:ascii="Calibri" w:hAnsi="Calibri" w:cs="Calibri"/>
          <w:bCs/>
          <w:sz w:val="18"/>
          <w:szCs w:val="18"/>
        </w:rPr>
        <w:t>.1</w:t>
      </w:r>
      <w:r w:rsidR="006B72F4" w:rsidRPr="00742D8A">
        <w:rPr>
          <w:rFonts w:ascii="Calibri" w:hAnsi="Calibri" w:cs="Calibri"/>
          <w:bCs/>
          <w:sz w:val="18"/>
          <w:szCs w:val="18"/>
        </w:rPr>
        <w:tab/>
      </w:r>
      <w:r w:rsidR="00CD2698" w:rsidRPr="00742D8A">
        <w:rPr>
          <w:rFonts w:ascii="Calibri" w:hAnsi="Calibri" w:cs="Calibri"/>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w:t>
      </w:r>
      <w:r w:rsidR="00742D8A" w:rsidRPr="00742D8A">
        <w:rPr>
          <w:rFonts w:ascii="Calibri" w:hAnsi="Calibri" w:cs="Calibri"/>
          <w:bCs/>
          <w:sz w:val="18"/>
          <w:szCs w:val="18"/>
          <w:vertAlign w:val="superscript"/>
          <w:lang w:val="en-GB"/>
        </w:rPr>
        <w:footnoteReference w:id="2"/>
      </w:r>
      <w:r w:rsidR="00742D8A" w:rsidRPr="00742D8A">
        <w:rPr>
          <w:rFonts w:ascii="Calibri" w:hAnsi="Calibri" w:cs="Calibri"/>
          <w:bCs/>
          <w:sz w:val="18"/>
          <w:szCs w:val="18"/>
        </w:rPr>
        <w:t xml:space="preserve"> </w:t>
      </w:r>
      <w:r w:rsidR="00CD2698" w:rsidRPr="00742D8A">
        <w:rPr>
          <w:rFonts w:ascii="Calibri" w:hAnsi="Calibri" w:cs="Calibri"/>
          <w:sz w:val="18"/>
          <w:szCs w:val="18"/>
        </w:rPr>
        <w:t xml:space="preserve">et les lois nationales relatives à la protection des données, et aux fins énoncées dans la déclaration de confidentialité disponible à l'adresse suivante : </w:t>
      </w:r>
      <w:hyperlink r:id="rId8" w:history="1">
        <w:r w:rsidR="006B72F4" w:rsidRPr="00742D8A">
          <w:rPr>
            <w:rStyle w:val="Lienhypertexte"/>
            <w:rFonts w:ascii="Calibri" w:hAnsi="Calibri" w:cs="Calibri"/>
            <w:color w:val="auto"/>
            <w:sz w:val="18"/>
            <w:szCs w:val="18"/>
          </w:rPr>
          <w:t>https://webgate.ec.europa.eu/erasmus-esc/index/privacy-statement</w:t>
        </w:r>
      </w:hyperlink>
    </w:p>
    <w:p w14:paraId="442B5FE9" w14:textId="4F0B3619" w:rsidR="001E30E4" w:rsidRPr="00742D8A" w:rsidRDefault="001E30E4" w:rsidP="00CC034C">
      <w:pPr>
        <w:ind w:left="567"/>
        <w:jc w:val="both"/>
        <w:rPr>
          <w:rFonts w:ascii="Calibri" w:hAnsi="Calibri" w:cs="Calibri"/>
          <w:sz w:val="18"/>
          <w:szCs w:val="18"/>
        </w:rPr>
      </w:pPr>
    </w:p>
    <w:p w14:paraId="59D6F2B7" w14:textId="6D39F38A" w:rsidR="009A03B8" w:rsidRPr="00742D8A" w:rsidRDefault="001E30E4" w:rsidP="00742D8A">
      <w:pPr>
        <w:ind w:left="567" w:hanging="567"/>
        <w:jc w:val="both"/>
        <w:rPr>
          <w:rFonts w:ascii="Calibri" w:hAnsi="Calibri" w:cs="Calibri"/>
          <w:sz w:val="18"/>
          <w:szCs w:val="18"/>
        </w:rPr>
      </w:pPr>
      <w:r w:rsidRPr="00742D8A">
        <w:rPr>
          <w:rFonts w:ascii="Calibri" w:hAnsi="Calibri" w:cs="Calibri"/>
          <w:sz w:val="18"/>
          <w:szCs w:val="18"/>
        </w:rPr>
        <w:t>1</w:t>
      </w:r>
      <w:r w:rsidR="00CD2698" w:rsidRPr="00742D8A">
        <w:rPr>
          <w:rFonts w:ascii="Calibri" w:hAnsi="Calibri" w:cs="Calibri"/>
          <w:sz w:val="18"/>
          <w:szCs w:val="18"/>
        </w:rPr>
        <w:t>1</w:t>
      </w:r>
      <w:r w:rsidRPr="00742D8A">
        <w:rPr>
          <w:rFonts w:ascii="Calibri" w:hAnsi="Calibri" w:cs="Calibri"/>
          <w:sz w:val="18"/>
          <w:szCs w:val="18"/>
        </w:rPr>
        <w:t>.2</w:t>
      </w:r>
      <w:r w:rsidRPr="00742D8A">
        <w:rPr>
          <w:rFonts w:ascii="Calibri" w:hAnsi="Calibri" w:cs="Calibri"/>
          <w:sz w:val="18"/>
          <w:szCs w:val="18"/>
        </w:rPr>
        <w:tab/>
      </w:r>
      <w:r w:rsidR="00CD2698" w:rsidRPr="00742D8A">
        <w:rPr>
          <w:rFonts w:ascii="Calibri" w:hAnsi="Calibri" w:cs="Calibri"/>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742D8A" w:rsidRDefault="003A24C4" w:rsidP="009A03B8">
      <w:pPr>
        <w:tabs>
          <w:tab w:val="left" w:pos="851"/>
        </w:tabs>
        <w:ind w:left="567"/>
        <w:jc w:val="both"/>
        <w:rPr>
          <w:rFonts w:ascii="Calibri" w:hAnsi="Calibri" w:cs="Calibri"/>
          <w:sz w:val="18"/>
          <w:szCs w:val="18"/>
        </w:rPr>
      </w:pPr>
    </w:p>
    <w:p w14:paraId="55579FA3" w14:textId="4992E9B8" w:rsidR="001E30E4" w:rsidRPr="00742D8A" w:rsidRDefault="001E30E4" w:rsidP="00742D8A">
      <w:pPr>
        <w:ind w:left="567" w:hanging="567"/>
        <w:jc w:val="both"/>
        <w:rPr>
          <w:rFonts w:ascii="Calibri" w:hAnsi="Calibri" w:cs="Calibri"/>
          <w:sz w:val="18"/>
          <w:szCs w:val="18"/>
        </w:rPr>
      </w:pPr>
      <w:r w:rsidRPr="00742D8A">
        <w:rPr>
          <w:rFonts w:ascii="Calibri" w:hAnsi="Calibri" w:cs="Calibri"/>
          <w:sz w:val="18"/>
          <w:szCs w:val="18"/>
        </w:rPr>
        <w:t>1</w:t>
      </w:r>
      <w:r w:rsidR="00CD2698" w:rsidRPr="00742D8A">
        <w:rPr>
          <w:rFonts w:ascii="Calibri" w:hAnsi="Calibri" w:cs="Calibri"/>
          <w:sz w:val="18"/>
          <w:szCs w:val="18"/>
        </w:rPr>
        <w:t>1</w:t>
      </w:r>
      <w:r w:rsidRPr="00742D8A">
        <w:rPr>
          <w:rFonts w:ascii="Calibri" w:hAnsi="Calibri" w:cs="Calibri"/>
          <w:sz w:val="18"/>
          <w:szCs w:val="18"/>
        </w:rPr>
        <w:t>.3</w:t>
      </w:r>
      <w:r w:rsidRPr="00742D8A">
        <w:rPr>
          <w:rFonts w:ascii="Calibri" w:hAnsi="Calibri" w:cs="Calibri"/>
          <w:sz w:val="18"/>
          <w:szCs w:val="18"/>
        </w:rPr>
        <w:tab/>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0B084F11"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w:t>
      </w:r>
      <w:r>
        <w:rPr>
          <w:rFonts w:ascii="Calibri" w:hAnsi="Calibri" w:cs="Calibri"/>
          <w:b/>
          <w:color w:val="A6A6A6" w:themeColor="background1" w:themeShade="A6"/>
        </w:rPr>
        <w:t xml:space="preserve">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6" w:name="_Hlk167876849"/>
    </w:p>
    <w:p w14:paraId="629036CC" w14:textId="075730F3" w:rsidR="003A24C4" w:rsidRPr="00AE3087" w:rsidRDefault="003A24C4" w:rsidP="003A24C4">
      <w:pPr>
        <w:ind w:left="567" w:hanging="567"/>
        <w:jc w:val="both"/>
        <w:rPr>
          <w:rFonts w:ascii="Calibri" w:hAnsi="Calibri" w:cs="Calibri"/>
          <w:sz w:val="18"/>
          <w:szCs w:val="18"/>
        </w:rPr>
      </w:pPr>
      <w:r w:rsidRPr="00C67A65">
        <w:rPr>
          <w:rFonts w:ascii="Calibri" w:hAnsi="Calibri" w:cs="Calibri"/>
          <w:sz w:val="18"/>
          <w:szCs w:val="18"/>
        </w:rPr>
        <w:t>12.1</w:t>
      </w:r>
      <w:r w:rsidRPr="00C67A65">
        <w:rPr>
          <w:rFonts w:ascii="Calibri" w:hAnsi="Calibri" w:cs="Calibri"/>
          <w:sz w:val="18"/>
          <w:szCs w:val="18"/>
        </w:rPr>
        <w:tab/>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r w:rsidRPr="00AE3087">
        <w:rPr>
          <w:rFonts w:ascii="Calibri" w:hAnsi="Calibri" w:cs="Calibri"/>
          <w:sz w:val="18"/>
          <w:szCs w:val="18"/>
        </w:rPr>
        <w:t>L'accord peut être repris par la suite.</w:t>
      </w:r>
    </w:p>
    <w:p w14:paraId="36FD8B6E" w14:textId="6C839BD3" w:rsidR="000C56D9" w:rsidRPr="00AE3087" w:rsidRDefault="000C56D9" w:rsidP="003A24C4">
      <w:pPr>
        <w:ind w:left="567" w:hanging="567"/>
        <w:jc w:val="both"/>
        <w:rPr>
          <w:rFonts w:ascii="Calibri" w:hAnsi="Calibri" w:cs="Calibri"/>
          <w:sz w:val="18"/>
          <w:szCs w:val="18"/>
        </w:rPr>
      </w:pPr>
    </w:p>
    <w:p w14:paraId="25641B48" w14:textId="20091B1E" w:rsidR="000C56D9" w:rsidRPr="00C67A65" w:rsidRDefault="000C56D9" w:rsidP="000C56D9">
      <w:pPr>
        <w:ind w:left="567" w:hanging="567"/>
        <w:jc w:val="both"/>
        <w:rPr>
          <w:rFonts w:ascii="Calibri" w:hAnsi="Calibri" w:cs="Calibri"/>
          <w:sz w:val="18"/>
          <w:szCs w:val="18"/>
        </w:rPr>
      </w:pPr>
      <w:bookmarkStart w:id="7" w:name="_Hlk167877101"/>
      <w:r w:rsidRPr="00C67A65">
        <w:rPr>
          <w:rFonts w:ascii="Calibri" w:hAnsi="Calibri" w:cs="Calibri"/>
          <w:sz w:val="18"/>
          <w:szCs w:val="18"/>
        </w:rPr>
        <w:t>12.2</w:t>
      </w:r>
      <w:r w:rsidRPr="00C67A65">
        <w:rPr>
          <w:rFonts w:ascii="Calibri" w:hAnsi="Calibri" w:cs="Calibri"/>
          <w:sz w:val="18"/>
          <w:szCs w:val="18"/>
        </w:rPr>
        <w:tab/>
        <w:t>L'organisme peut, à tout moment, suspendre l'accord si le participant a commis ou est soupçonné d'avoir commis :</w:t>
      </w:r>
    </w:p>
    <w:p w14:paraId="0C776EBA" w14:textId="77777777" w:rsidR="000C56D9" w:rsidRPr="00C67A65" w:rsidRDefault="000C56D9" w:rsidP="000C56D9">
      <w:pPr>
        <w:ind w:left="567" w:hanging="567"/>
        <w:jc w:val="both"/>
        <w:rPr>
          <w:rFonts w:ascii="Calibri" w:hAnsi="Calibri" w:cs="Calibri"/>
          <w:sz w:val="18"/>
          <w:szCs w:val="18"/>
        </w:rPr>
      </w:pPr>
      <w:r w:rsidRPr="00C67A65">
        <w:rPr>
          <w:rFonts w:ascii="Calibri" w:hAnsi="Calibri" w:cs="Calibri"/>
          <w:sz w:val="18"/>
          <w:szCs w:val="18"/>
        </w:rPr>
        <w:tab/>
        <w:t xml:space="preserve">a) des erreurs substantielles, des irrégularités ou des fraudes, </w:t>
      </w:r>
      <w:proofErr w:type="gramStart"/>
      <w:r w:rsidRPr="00C67A65">
        <w:rPr>
          <w:rFonts w:ascii="Calibri" w:hAnsi="Calibri" w:cs="Calibri"/>
          <w:sz w:val="18"/>
          <w:szCs w:val="18"/>
        </w:rPr>
        <w:t>ou</w:t>
      </w:r>
      <w:proofErr w:type="gramEnd"/>
      <w:r w:rsidRPr="00C67A65">
        <w:rPr>
          <w:rFonts w:ascii="Calibri" w:hAnsi="Calibri" w:cs="Calibri"/>
          <w:sz w:val="18"/>
          <w:szCs w:val="18"/>
        </w:rPr>
        <w:t xml:space="preserve"> </w:t>
      </w:r>
    </w:p>
    <w:p w14:paraId="5CDF99AE" w14:textId="77777777" w:rsidR="000C56D9" w:rsidRPr="00C67A65" w:rsidRDefault="000C56D9" w:rsidP="000C56D9">
      <w:pPr>
        <w:ind w:left="567" w:hanging="567"/>
        <w:jc w:val="both"/>
        <w:rPr>
          <w:rFonts w:ascii="Calibri" w:hAnsi="Calibri" w:cs="Calibri"/>
          <w:sz w:val="18"/>
          <w:szCs w:val="18"/>
        </w:rPr>
      </w:pPr>
      <w:r w:rsidRPr="00C67A65">
        <w:rPr>
          <w:rFonts w:ascii="Calibri" w:hAnsi="Calibri" w:cs="Calibri"/>
          <w:sz w:val="18"/>
          <w:szCs w:val="18"/>
        </w:rPr>
        <w:tab/>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7"/>
    <w:p w14:paraId="09178653" w14:textId="77777777" w:rsidR="000C56D9" w:rsidRPr="00C67A65" w:rsidRDefault="000C56D9" w:rsidP="000C56D9">
      <w:pPr>
        <w:ind w:left="567" w:hanging="567"/>
        <w:jc w:val="both"/>
        <w:rPr>
          <w:rFonts w:ascii="Calibri" w:hAnsi="Calibri" w:cs="Calibri"/>
          <w:bCs/>
          <w:sz w:val="18"/>
          <w:szCs w:val="18"/>
        </w:rPr>
      </w:pPr>
    </w:p>
    <w:p w14:paraId="2AADD5DA" w14:textId="2DC504A1" w:rsidR="000C56D9" w:rsidRPr="00C67A65" w:rsidRDefault="000C56D9" w:rsidP="000C56D9">
      <w:pPr>
        <w:ind w:left="567" w:hanging="567"/>
        <w:jc w:val="both"/>
        <w:rPr>
          <w:rFonts w:ascii="Calibri" w:hAnsi="Calibri" w:cs="Calibri"/>
          <w:sz w:val="18"/>
          <w:szCs w:val="18"/>
        </w:rPr>
      </w:pPr>
      <w:r w:rsidRPr="00C67A65">
        <w:rPr>
          <w:rFonts w:ascii="Calibri" w:hAnsi="Calibri" w:cs="Calibri"/>
          <w:sz w:val="18"/>
          <w:szCs w:val="18"/>
        </w:rPr>
        <w:t>12.3</w:t>
      </w:r>
      <w:r w:rsidRPr="00C67A65">
        <w:rPr>
          <w:rFonts w:ascii="Calibri" w:hAnsi="Calibri" w:cs="Calibri"/>
          <w:bCs/>
          <w:sz w:val="18"/>
          <w:szCs w:val="18"/>
        </w:rPr>
        <w:tab/>
      </w:r>
      <w:r w:rsidRPr="00C67A65">
        <w:rPr>
          <w:rFonts w:ascii="Calibri" w:hAnsi="Calibri" w:cs="Calibri"/>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F1C969" w14:textId="77777777" w:rsidR="000C56D9" w:rsidRPr="00C67A65" w:rsidRDefault="000C56D9" w:rsidP="000C56D9">
      <w:pPr>
        <w:ind w:left="567" w:hanging="567"/>
        <w:jc w:val="both"/>
        <w:rPr>
          <w:rFonts w:ascii="Calibri" w:hAnsi="Calibri" w:cs="Calibri"/>
          <w:sz w:val="18"/>
          <w:szCs w:val="18"/>
        </w:rPr>
      </w:pPr>
    </w:p>
    <w:p w14:paraId="5C3BCCB5" w14:textId="294CBCB7" w:rsidR="000C56D9" w:rsidRPr="00C67A65" w:rsidRDefault="000C56D9" w:rsidP="000C56D9">
      <w:pPr>
        <w:ind w:left="567" w:hanging="567"/>
        <w:jc w:val="both"/>
        <w:rPr>
          <w:rFonts w:ascii="Calibri" w:hAnsi="Calibri" w:cs="Calibri"/>
          <w:sz w:val="18"/>
          <w:szCs w:val="18"/>
        </w:rPr>
      </w:pPr>
      <w:r w:rsidRPr="00C67A65">
        <w:rPr>
          <w:rFonts w:ascii="Calibri" w:hAnsi="Calibri" w:cs="Calibri"/>
          <w:sz w:val="18"/>
          <w:szCs w:val="18"/>
        </w:rPr>
        <w:t>12.4</w:t>
      </w:r>
      <w:r w:rsidRPr="00C67A65">
        <w:rPr>
          <w:rFonts w:ascii="Calibri" w:hAnsi="Calibri" w:cs="Calibri"/>
          <w:bCs/>
          <w:sz w:val="18"/>
          <w:szCs w:val="18"/>
        </w:rPr>
        <w:tab/>
      </w:r>
      <w:r w:rsidRPr="00C67A65">
        <w:rPr>
          <w:rFonts w:ascii="Calibri" w:hAnsi="Calibri" w:cs="Calibri"/>
          <w:sz w:val="18"/>
          <w:szCs w:val="18"/>
        </w:rPr>
        <w:t>Pendant la suspension, aucune aide financière ne sera versée au participant.</w:t>
      </w:r>
    </w:p>
    <w:p w14:paraId="0FFDD296" w14:textId="153B58F7" w:rsidR="000C56D9" w:rsidRPr="00C67A65" w:rsidRDefault="000C56D9" w:rsidP="003A24C4">
      <w:pPr>
        <w:ind w:left="567" w:hanging="567"/>
        <w:jc w:val="both"/>
        <w:rPr>
          <w:rFonts w:ascii="Calibri" w:hAnsi="Calibri" w:cs="Calibri"/>
          <w:sz w:val="18"/>
          <w:szCs w:val="18"/>
        </w:rPr>
      </w:pPr>
    </w:p>
    <w:p w14:paraId="25B55F47" w14:textId="5655C6BE" w:rsidR="000C56D9" w:rsidRPr="00C67A65" w:rsidRDefault="000C56D9" w:rsidP="000C56D9">
      <w:pPr>
        <w:ind w:left="567" w:hanging="567"/>
        <w:jc w:val="both"/>
        <w:rPr>
          <w:rFonts w:ascii="Calibri" w:hAnsi="Calibri" w:cs="Calibri"/>
          <w:sz w:val="18"/>
          <w:szCs w:val="18"/>
        </w:rPr>
      </w:pPr>
      <w:r w:rsidRPr="00C67A65">
        <w:rPr>
          <w:rFonts w:ascii="Calibri" w:hAnsi="Calibri" w:cs="Calibri"/>
          <w:sz w:val="18"/>
          <w:szCs w:val="18"/>
        </w:rPr>
        <w:t>12.5</w:t>
      </w:r>
      <w:r w:rsidRPr="00C67A65">
        <w:rPr>
          <w:rFonts w:ascii="Calibri" w:hAnsi="Calibri" w:cs="Calibri"/>
          <w:bCs/>
          <w:sz w:val="18"/>
          <w:szCs w:val="18"/>
        </w:rPr>
        <w:tab/>
      </w:r>
      <w:r w:rsidRPr="00C67A65">
        <w:rPr>
          <w:rFonts w:ascii="Calibri" w:hAnsi="Calibri" w:cs="Calibri"/>
          <w:sz w:val="18"/>
          <w:szCs w:val="18"/>
        </w:rPr>
        <w:t>Le participant ne peut prétendre à des dommages et intérêts du fait de la suspension par l'organisme.</w:t>
      </w:r>
    </w:p>
    <w:p w14:paraId="1E325B4A" w14:textId="396644E8" w:rsidR="000C56D9" w:rsidRPr="00C67A65" w:rsidRDefault="000C56D9" w:rsidP="003A24C4">
      <w:pPr>
        <w:ind w:left="567" w:hanging="567"/>
        <w:jc w:val="both"/>
        <w:rPr>
          <w:rFonts w:ascii="Calibri" w:hAnsi="Calibri" w:cs="Calibri"/>
          <w:sz w:val="18"/>
          <w:szCs w:val="18"/>
        </w:rPr>
      </w:pPr>
    </w:p>
    <w:p w14:paraId="236E55A5" w14:textId="760CC7BC" w:rsidR="000C56D9" w:rsidRPr="00C67A65" w:rsidRDefault="000C56D9" w:rsidP="003A24C4">
      <w:pPr>
        <w:ind w:left="567" w:hanging="567"/>
        <w:jc w:val="both"/>
        <w:rPr>
          <w:rFonts w:ascii="Calibri" w:hAnsi="Calibri" w:cs="Calibri"/>
          <w:sz w:val="18"/>
          <w:szCs w:val="18"/>
        </w:rPr>
      </w:pPr>
    </w:p>
    <w:p w14:paraId="63575D59" w14:textId="78420E1D" w:rsidR="000C56D9" w:rsidRPr="000C56D9" w:rsidRDefault="000C56D9" w:rsidP="003A24C4">
      <w:pPr>
        <w:ind w:left="567" w:hanging="567"/>
        <w:jc w:val="both"/>
        <w:rPr>
          <w:rFonts w:ascii="Calibri" w:hAnsi="Calibri" w:cs="Calibri"/>
          <w:sz w:val="18"/>
          <w:szCs w:val="18"/>
        </w:rPr>
      </w:pPr>
    </w:p>
    <w:p w14:paraId="192462D4" w14:textId="5FC83D0D" w:rsidR="000C56D9" w:rsidRPr="000C56D9" w:rsidRDefault="000C56D9" w:rsidP="003A24C4">
      <w:pPr>
        <w:ind w:left="567" w:hanging="567"/>
        <w:jc w:val="both"/>
        <w:rPr>
          <w:rFonts w:ascii="Calibri" w:hAnsi="Calibri" w:cs="Calibri"/>
          <w:sz w:val="18"/>
          <w:szCs w:val="18"/>
        </w:rPr>
      </w:pPr>
    </w:p>
    <w:p w14:paraId="1FDAFE55" w14:textId="77777777" w:rsidR="000C56D9" w:rsidRPr="000C56D9" w:rsidRDefault="000C56D9" w:rsidP="003A24C4">
      <w:pPr>
        <w:ind w:left="567" w:hanging="567"/>
        <w:jc w:val="both"/>
        <w:rPr>
          <w:rFonts w:ascii="Calibri" w:hAnsi="Calibri" w:cs="Calibri"/>
          <w:sz w:val="18"/>
          <w:szCs w:val="18"/>
        </w:rPr>
      </w:pPr>
    </w:p>
    <w:bookmarkEnd w:id="6"/>
    <w:p w14:paraId="6322FCA8" w14:textId="4919B11E" w:rsidR="003D070F" w:rsidRPr="00C67A65" w:rsidRDefault="00236F2A" w:rsidP="00C67A65">
      <w:pPr>
        <w:rPr>
          <w:rFonts w:ascii="Calibri" w:hAnsi="Calibri" w:cs="Calibri"/>
          <w:bCs/>
          <w:color w:val="A6A6A6" w:themeColor="background1" w:themeShade="A6"/>
          <w:sz w:val="18"/>
          <w:szCs w:val="18"/>
        </w:rPr>
      </w:pPr>
      <w:r w:rsidRPr="000C56D9">
        <w:rPr>
          <w:rFonts w:ascii="Calibri" w:hAnsi="Calibri" w:cs="Calibri"/>
          <w:bCs/>
          <w:color w:val="A6A6A6" w:themeColor="background1" w:themeShade="A6"/>
          <w:sz w:val="18"/>
          <w:szCs w:val="18"/>
        </w:rPr>
        <w:br w:type="page"/>
      </w:r>
    </w:p>
    <w:p w14:paraId="3A01C625" w14:textId="77777777" w:rsidR="003A24C4" w:rsidRDefault="003A24C4" w:rsidP="009A03B8">
      <w:pPr>
        <w:pBdr>
          <w:bottom w:val="single" w:sz="4" w:space="1" w:color="auto"/>
        </w:pBdr>
        <w:tabs>
          <w:tab w:val="left" w:pos="567"/>
        </w:tabs>
        <w:ind w:left="567" w:hanging="567"/>
        <w:jc w:val="both"/>
        <w:rPr>
          <w:rFonts w:ascii="Calibri" w:hAnsi="Calibri" w:cs="Calibri"/>
          <w:b/>
        </w:rPr>
      </w:pPr>
    </w:p>
    <w:p w14:paraId="10FCF8B8" w14:textId="6EB29D17" w:rsidR="001E30E4" w:rsidRPr="00C67A65" w:rsidRDefault="001E30E4" w:rsidP="009A03B8">
      <w:pPr>
        <w:pBdr>
          <w:bottom w:val="single" w:sz="4" w:space="1" w:color="auto"/>
        </w:pBdr>
        <w:tabs>
          <w:tab w:val="left" w:pos="567"/>
        </w:tabs>
        <w:ind w:left="567" w:hanging="567"/>
        <w:jc w:val="both"/>
        <w:rPr>
          <w:rFonts w:ascii="Calibri" w:hAnsi="Calibri" w:cs="Calibri"/>
          <w:b/>
        </w:rPr>
      </w:pPr>
      <w:r w:rsidRPr="00C67A65">
        <w:rPr>
          <w:rFonts w:ascii="Calibri" w:hAnsi="Calibri" w:cs="Calibri"/>
          <w:b/>
        </w:rPr>
        <w:t>ARTICLE 1</w:t>
      </w:r>
      <w:r w:rsidR="001F3C29" w:rsidRPr="00C67A65">
        <w:rPr>
          <w:rFonts w:ascii="Calibri" w:hAnsi="Calibri" w:cs="Calibri"/>
          <w:b/>
        </w:rPr>
        <w:t>3</w:t>
      </w:r>
      <w:r w:rsidRPr="00C67A65">
        <w:rPr>
          <w:rFonts w:ascii="Calibri" w:hAnsi="Calibri" w:cs="Calibri"/>
          <w:b/>
        </w:rPr>
        <w:t xml:space="preserve"> –</w:t>
      </w:r>
      <w:r w:rsidRPr="00C67A65">
        <w:rPr>
          <w:rFonts w:ascii="Calibri" w:hAnsi="Calibri" w:cs="Calibri"/>
          <w:b/>
          <w:color w:val="A6A6A6" w:themeColor="background1" w:themeShade="A6"/>
        </w:rPr>
        <w:t xml:space="preserve"> </w:t>
      </w:r>
      <w:r w:rsidR="00AF6106" w:rsidRPr="00C67A65">
        <w:rPr>
          <w:rFonts w:ascii="Calibri" w:hAnsi="Calibri" w:cs="Calibri"/>
          <w:b/>
          <w:color w:val="002060"/>
        </w:rPr>
        <w:t>RESILIATION DU CONTRAT</w:t>
      </w:r>
    </w:p>
    <w:p w14:paraId="3F89B12F" w14:textId="77777777" w:rsidR="00236F2A" w:rsidRPr="00C67A65" w:rsidRDefault="00236F2A" w:rsidP="009A03B8">
      <w:pPr>
        <w:ind w:left="567" w:hanging="567"/>
        <w:jc w:val="both"/>
        <w:rPr>
          <w:rFonts w:ascii="Calibri" w:hAnsi="Calibri" w:cs="Calibri"/>
          <w:bCs/>
          <w:sz w:val="18"/>
          <w:szCs w:val="18"/>
        </w:rPr>
      </w:pPr>
    </w:p>
    <w:p w14:paraId="1E23C660" w14:textId="09F3E284" w:rsidR="00A14160" w:rsidRPr="00C67A65" w:rsidRDefault="00AF6106" w:rsidP="003D070F">
      <w:pPr>
        <w:ind w:left="567" w:hanging="567"/>
        <w:jc w:val="both"/>
        <w:rPr>
          <w:rFonts w:ascii="Calibri" w:hAnsi="Calibri" w:cs="Calibri"/>
          <w:sz w:val="18"/>
          <w:szCs w:val="18"/>
        </w:rPr>
      </w:pPr>
      <w:r w:rsidRPr="00C67A65">
        <w:rPr>
          <w:rFonts w:ascii="Calibri" w:hAnsi="Calibri" w:cs="Calibri"/>
          <w:bCs/>
          <w:sz w:val="18"/>
          <w:szCs w:val="18"/>
        </w:rPr>
        <w:t>1</w:t>
      </w:r>
      <w:r w:rsidR="001F3C29" w:rsidRPr="00C67A65">
        <w:rPr>
          <w:rFonts w:ascii="Calibri" w:hAnsi="Calibri" w:cs="Calibri"/>
          <w:bCs/>
          <w:sz w:val="18"/>
          <w:szCs w:val="18"/>
        </w:rPr>
        <w:t>3</w:t>
      </w:r>
      <w:r w:rsidRPr="00C67A65">
        <w:rPr>
          <w:rFonts w:ascii="Calibri" w:hAnsi="Calibri" w:cs="Calibri"/>
          <w:bCs/>
          <w:sz w:val="18"/>
          <w:szCs w:val="18"/>
        </w:rPr>
        <w:t>.1</w:t>
      </w:r>
      <w:r w:rsidRPr="00C67A65">
        <w:tab/>
      </w:r>
      <w:r w:rsidR="003D070F" w:rsidRPr="00C67A65">
        <w:rPr>
          <w:rFonts w:ascii="Calibri" w:hAnsi="Calibri" w:cs="Calibri"/>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C67A65" w:rsidRDefault="003D070F" w:rsidP="003D070F">
      <w:pPr>
        <w:ind w:left="567" w:hanging="567"/>
        <w:jc w:val="both"/>
        <w:rPr>
          <w:rFonts w:ascii="Calibri" w:hAnsi="Calibri" w:cs="Calibri"/>
          <w:sz w:val="18"/>
          <w:szCs w:val="18"/>
        </w:rPr>
      </w:pPr>
    </w:p>
    <w:p w14:paraId="4606C78A" w14:textId="4562A770" w:rsidR="00A14160" w:rsidRPr="00AE3087" w:rsidRDefault="00AF6106" w:rsidP="00C67A65">
      <w:pPr>
        <w:ind w:left="567" w:hanging="567"/>
        <w:jc w:val="both"/>
        <w:rPr>
          <w:rFonts w:ascii="Calibri" w:hAnsi="Calibri" w:cs="Calibri"/>
          <w:sz w:val="18"/>
          <w:szCs w:val="18"/>
        </w:rPr>
      </w:pPr>
      <w:r w:rsidRPr="00C67A65">
        <w:rPr>
          <w:rFonts w:ascii="Calibri" w:hAnsi="Calibri" w:cs="Calibri"/>
          <w:bCs/>
          <w:sz w:val="18"/>
          <w:szCs w:val="18"/>
        </w:rPr>
        <w:t>1</w:t>
      </w:r>
      <w:r w:rsidR="001F3C29" w:rsidRPr="00C67A65">
        <w:rPr>
          <w:rFonts w:ascii="Calibri" w:hAnsi="Calibri" w:cs="Calibri"/>
          <w:bCs/>
          <w:sz w:val="18"/>
          <w:szCs w:val="18"/>
        </w:rPr>
        <w:t>3</w:t>
      </w:r>
      <w:r w:rsidRPr="00C67A65">
        <w:rPr>
          <w:rFonts w:ascii="Calibri" w:hAnsi="Calibri" w:cs="Calibri"/>
          <w:bCs/>
          <w:sz w:val="18"/>
          <w:szCs w:val="18"/>
        </w:rPr>
        <w:t>.2</w:t>
      </w:r>
      <w:r w:rsidRPr="00C67A65">
        <w:tab/>
      </w:r>
      <w:r w:rsidR="00A14160" w:rsidRPr="00C67A65">
        <w:rPr>
          <w:rFonts w:ascii="Calibri" w:hAnsi="Calibri" w:cs="Calibri"/>
          <w:sz w:val="18"/>
          <w:szCs w:val="18"/>
        </w:rPr>
        <w:t xml:space="preserve">Si la résiliation est due à un cas de </w:t>
      </w:r>
      <w:r w:rsidR="00A14160" w:rsidRPr="00C67A65">
        <w:rPr>
          <w:rFonts w:ascii="Calibri" w:hAnsi="Calibri" w:cs="Calibri"/>
          <w:i/>
          <w:sz w:val="18"/>
          <w:szCs w:val="18"/>
        </w:rPr>
        <w:t>force majeure</w:t>
      </w:r>
      <w:r w:rsidR="003D070F" w:rsidRPr="00C67A65">
        <w:rPr>
          <w:rFonts w:ascii="Calibri" w:hAnsi="Calibri" w:cs="Calibri"/>
          <w:sz w:val="18"/>
          <w:szCs w:val="18"/>
        </w:rPr>
        <w:t xml:space="preserve"> (article 16)</w:t>
      </w:r>
      <w:r w:rsidR="00A14160" w:rsidRPr="00C67A65">
        <w:rPr>
          <w:rFonts w:ascii="Calibri" w:hAnsi="Calibri" w:cs="Calibri"/>
          <w:sz w:val="18"/>
          <w:szCs w:val="18"/>
        </w:rPr>
        <w:t xml:space="preserve">, le participant pourra recevoir au moins le montant </w:t>
      </w:r>
      <w:r w:rsidR="003D070F" w:rsidRPr="00C67A65">
        <w:rPr>
          <w:rFonts w:ascii="Calibri" w:hAnsi="Calibri" w:cs="Calibri"/>
          <w:sz w:val="18"/>
          <w:szCs w:val="18"/>
        </w:rPr>
        <w:t>du soutien financier</w:t>
      </w:r>
      <w:r w:rsidR="00A14160" w:rsidRPr="00C67A65">
        <w:rPr>
          <w:rFonts w:ascii="Calibri" w:hAnsi="Calibri" w:cs="Calibri"/>
          <w:sz w:val="18"/>
          <w:szCs w:val="18"/>
        </w:rPr>
        <w:t xml:space="preserve"> correspondant à la durée </w:t>
      </w:r>
      <w:r w:rsidR="003D070F" w:rsidRPr="00C67A65">
        <w:rPr>
          <w:rFonts w:ascii="Calibri" w:hAnsi="Calibri" w:cs="Calibri"/>
          <w:sz w:val="18"/>
          <w:szCs w:val="18"/>
        </w:rPr>
        <w:t>réelle</w:t>
      </w:r>
      <w:r w:rsidR="00A14160" w:rsidRPr="00C67A65">
        <w:rPr>
          <w:rFonts w:ascii="Calibri" w:hAnsi="Calibri" w:cs="Calibri"/>
          <w:sz w:val="18"/>
          <w:szCs w:val="18"/>
        </w:rPr>
        <w:t xml:space="preserve"> de la période d</w:t>
      </w:r>
      <w:r w:rsidR="003D070F" w:rsidRPr="00C67A65">
        <w:rPr>
          <w:rFonts w:ascii="Calibri" w:hAnsi="Calibri" w:cs="Calibri"/>
          <w:sz w:val="18"/>
          <w:szCs w:val="18"/>
        </w:rPr>
        <w:t>’activité</w:t>
      </w:r>
      <w:r w:rsidR="00A14160" w:rsidRPr="00C67A65">
        <w:rPr>
          <w:rFonts w:ascii="Calibri" w:hAnsi="Calibri" w:cs="Calibri"/>
          <w:sz w:val="18"/>
          <w:szCs w:val="18"/>
        </w:rPr>
        <w:t xml:space="preserve">. </w:t>
      </w:r>
      <w:r w:rsidR="00A14160" w:rsidRPr="00AE3087">
        <w:rPr>
          <w:rFonts w:ascii="Calibri" w:hAnsi="Calibri" w:cs="Calibri"/>
          <w:sz w:val="18"/>
          <w:szCs w:val="18"/>
        </w:rPr>
        <w:t>Le financement restant devra être remboursé</w:t>
      </w:r>
      <w:r w:rsidR="001F3C29" w:rsidRPr="00AE3087">
        <w:rPr>
          <w:rFonts w:ascii="Calibri" w:hAnsi="Calibri" w:cs="Calibri"/>
          <w:sz w:val="18"/>
          <w:szCs w:val="18"/>
        </w:rPr>
        <w:t>.</w:t>
      </w:r>
    </w:p>
    <w:p w14:paraId="09CDC87D" w14:textId="36910C2C" w:rsidR="003D070F" w:rsidRPr="00AE3087" w:rsidRDefault="003D070F" w:rsidP="009A03B8">
      <w:pPr>
        <w:ind w:left="567"/>
        <w:jc w:val="both"/>
        <w:rPr>
          <w:rFonts w:ascii="Calibri" w:hAnsi="Calibri" w:cs="Calibri"/>
          <w:sz w:val="18"/>
          <w:szCs w:val="18"/>
        </w:rPr>
      </w:pPr>
    </w:p>
    <w:p w14:paraId="1E36BA47" w14:textId="70F2E3F8" w:rsidR="003D070F" w:rsidRPr="00C67A65" w:rsidRDefault="003D070F" w:rsidP="003D070F">
      <w:pPr>
        <w:ind w:left="567" w:hanging="567"/>
        <w:jc w:val="both"/>
        <w:rPr>
          <w:rFonts w:ascii="Calibri" w:hAnsi="Calibri" w:cs="Calibri"/>
          <w:sz w:val="18"/>
          <w:szCs w:val="18"/>
        </w:rPr>
      </w:pPr>
      <w:r w:rsidRPr="00C67A65">
        <w:rPr>
          <w:rFonts w:ascii="Calibri" w:hAnsi="Calibri" w:cs="Calibri"/>
          <w:sz w:val="18"/>
          <w:szCs w:val="18"/>
        </w:rPr>
        <w:t>13.3</w:t>
      </w:r>
      <w:r w:rsidRPr="00C67A65">
        <w:rPr>
          <w:rFonts w:ascii="Calibri" w:hAnsi="Calibri" w:cs="Calibri"/>
          <w:sz w:val="18"/>
          <w:szCs w:val="18"/>
        </w:rPr>
        <w:tab/>
        <w:t>En cas de manquement grave aux obligations ou si le participant a commis des irrégularités, fraude,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C67A65" w:rsidRDefault="003D070F" w:rsidP="003D070F">
      <w:pPr>
        <w:jc w:val="both"/>
        <w:rPr>
          <w:rFonts w:ascii="Calibri" w:hAnsi="Calibri" w:cs="Calibri"/>
          <w:sz w:val="18"/>
          <w:szCs w:val="18"/>
        </w:rPr>
      </w:pPr>
    </w:p>
    <w:p w14:paraId="3494FEA0" w14:textId="3BC3AC75" w:rsidR="003D070F" w:rsidRPr="00C67A65" w:rsidRDefault="003D070F" w:rsidP="003D070F">
      <w:pPr>
        <w:ind w:left="567" w:hanging="567"/>
        <w:jc w:val="both"/>
        <w:rPr>
          <w:rFonts w:ascii="Calibri" w:hAnsi="Calibri" w:cs="Calibri"/>
          <w:sz w:val="18"/>
          <w:szCs w:val="18"/>
        </w:rPr>
      </w:pPr>
      <w:r w:rsidRPr="00C67A65">
        <w:rPr>
          <w:rFonts w:ascii="Calibri" w:hAnsi="Calibri" w:cs="Calibri"/>
          <w:sz w:val="18"/>
          <w:szCs w:val="18"/>
        </w:rPr>
        <w:t>13.4</w:t>
      </w:r>
      <w:r w:rsidRPr="00C67A65">
        <w:rPr>
          <w:rFonts w:ascii="Calibri" w:hAnsi="Calibri" w:cs="Calibri"/>
          <w:sz w:val="18"/>
          <w:szCs w:val="18"/>
        </w:rPr>
        <w:tab/>
      </w:r>
      <w:r w:rsidR="008F1BB9" w:rsidRPr="00C67A65">
        <w:rPr>
          <w:rFonts w:ascii="Calibri" w:hAnsi="Calibri" w:cs="Calibri"/>
          <w:sz w:val="18"/>
          <w:szCs w:val="18"/>
        </w:rPr>
        <w:t>L'organisme se réserve le droit d'intenter une action en justice si le remboursement demandé n'est pas effectué volontairement dans le délai notifié au participant par lettre recommandée.</w:t>
      </w:r>
    </w:p>
    <w:p w14:paraId="32EF8962" w14:textId="77777777" w:rsidR="003D070F" w:rsidRPr="00C67A65" w:rsidRDefault="003D070F" w:rsidP="003D070F">
      <w:pPr>
        <w:jc w:val="both"/>
        <w:rPr>
          <w:rFonts w:ascii="Calibri" w:hAnsi="Calibri" w:cs="Calibri"/>
          <w:sz w:val="18"/>
          <w:szCs w:val="18"/>
        </w:rPr>
      </w:pPr>
    </w:p>
    <w:p w14:paraId="52F908E1" w14:textId="52D70A07" w:rsidR="003D070F" w:rsidRPr="00C67A65" w:rsidRDefault="003D070F" w:rsidP="003D070F">
      <w:pPr>
        <w:ind w:left="567" w:hanging="567"/>
        <w:jc w:val="both"/>
        <w:rPr>
          <w:rFonts w:ascii="Calibri" w:hAnsi="Calibri" w:cs="Calibri"/>
          <w:sz w:val="18"/>
          <w:szCs w:val="18"/>
        </w:rPr>
      </w:pPr>
      <w:r w:rsidRPr="00C67A65">
        <w:rPr>
          <w:rFonts w:ascii="Calibri" w:hAnsi="Calibri" w:cs="Calibri"/>
          <w:sz w:val="18"/>
          <w:szCs w:val="18"/>
        </w:rPr>
        <w:t>13.5</w:t>
      </w:r>
      <w:r w:rsidRPr="00C67A65">
        <w:rPr>
          <w:rFonts w:ascii="Calibri" w:hAnsi="Calibri" w:cs="Calibri"/>
          <w:sz w:val="18"/>
          <w:szCs w:val="18"/>
        </w:rPr>
        <w:tab/>
      </w:r>
      <w:r w:rsidR="008F1BB9" w:rsidRPr="00C67A65">
        <w:rPr>
          <w:rFonts w:ascii="Calibri" w:hAnsi="Calibri" w:cs="Calibri"/>
          <w:sz w:val="18"/>
          <w:szCs w:val="18"/>
        </w:rPr>
        <w:t>La résiliation prendra effet à la date spécifiée dans la notification ; « date de résiliation ».</w:t>
      </w:r>
    </w:p>
    <w:p w14:paraId="15A6AE01" w14:textId="77777777" w:rsidR="003D070F" w:rsidRPr="00C67A65" w:rsidRDefault="003D070F" w:rsidP="003D070F">
      <w:pPr>
        <w:jc w:val="both"/>
        <w:rPr>
          <w:rFonts w:ascii="Calibri" w:hAnsi="Calibri" w:cs="Calibri"/>
          <w:sz w:val="18"/>
          <w:szCs w:val="18"/>
        </w:rPr>
      </w:pPr>
    </w:p>
    <w:p w14:paraId="758CC6A1" w14:textId="21A16115" w:rsidR="003D070F" w:rsidRPr="00C67A65" w:rsidRDefault="003D070F" w:rsidP="003D070F">
      <w:pPr>
        <w:ind w:left="567" w:hanging="567"/>
        <w:jc w:val="both"/>
        <w:rPr>
          <w:rFonts w:ascii="Calibri" w:hAnsi="Calibri" w:cs="Calibri"/>
          <w:sz w:val="18"/>
          <w:szCs w:val="18"/>
        </w:rPr>
      </w:pPr>
      <w:r w:rsidRPr="00C67A65">
        <w:rPr>
          <w:rFonts w:ascii="Calibri" w:hAnsi="Calibri" w:cs="Calibri"/>
          <w:sz w:val="18"/>
          <w:szCs w:val="18"/>
        </w:rPr>
        <w:t>13.6</w:t>
      </w:r>
      <w:r w:rsidRPr="00C67A65">
        <w:rPr>
          <w:rFonts w:ascii="Calibri" w:hAnsi="Calibri" w:cs="Calibri"/>
          <w:sz w:val="18"/>
          <w:szCs w:val="18"/>
        </w:rPr>
        <w:tab/>
      </w:r>
      <w:r w:rsidR="008F1BB9" w:rsidRPr="00C67A65">
        <w:rPr>
          <w:rFonts w:ascii="Calibri" w:hAnsi="Calibri" w:cs="Calibri"/>
          <w:sz w:val="18"/>
          <w:szCs w:val="18"/>
        </w:rPr>
        <w:t>Le participant ne peut prétendre à des dommages et intérêts du fait de la résiliation par l'organisme.</w:t>
      </w:r>
    </w:p>
    <w:p w14:paraId="15372FCA" w14:textId="01312869" w:rsidR="001F3C29" w:rsidRPr="00FD3CD3" w:rsidRDefault="001F3C29" w:rsidP="009A03B8">
      <w:pPr>
        <w:ind w:left="567"/>
        <w:jc w:val="both"/>
      </w:pPr>
    </w:p>
    <w:p w14:paraId="2F22ACD6" w14:textId="6E7CB259" w:rsidR="00A14160" w:rsidRPr="00AE3087" w:rsidRDefault="00A14160" w:rsidP="00A14160">
      <w:pPr>
        <w:pBdr>
          <w:bottom w:val="single" w:sz="4" w:space="1" w:color="auto"/>
        </w:pBdr>
        <w:rPr>
          <w:rFonts w:ascii="Calibri" w:hAnsi="Calibri" w:cs="Calibri"/>
          <w:b/>
        </w:rPr>
      </w:pPr>
      <w:r w:rsidRPr="00AE3087">
        <w:rPr>
          <w:rFonts w:ascii="Calibri" w:hAnsi="Calibri" w:cs="Calibri"/>
          <w:b/>
        </w:rPr>
        <w:t>ARTICLE 1</w:t>
      </w:r>
      <w:r w:rsidR="008F1BB9" w:rsidRPr="00AE3087">
        <w:rPr>
          <w:rFonts w:ascii="Calibri" w:hAnsi="Calibri" w:cs="Calibri"/>
          <w:b/>
        </w:rPr>
        <w:t>4</w:t>
      </w:r>
      <w:r w:rsidRPr="00AE3087">
        <w:rPr>
          <w:rFonts w:ascii="Calibri" w:hAnsi="Calibri" w:cs="Calibri"/>
          <w:b/>
        </w:rPr>
        <w:t xml:space="preserve"> – </w:t>
      </w:r>
      <w:r w:rsidRPr="00AE3087">
        <w:rPr>
          <w:rFonts w:ascii="Calibri" w:hAnsi="Calibri" w:cs="Calibri"/>
          <w:b/>
          <w:color w:val="002060"/>
        </w:rPr>
        <w:t>VERIFICATIONS ET AUDITS</w:t>
      </w:r>
    </w:p>
    <w:p w14:paraId="0046E175" w14:textId="77777777" w:rsidR="00236F2A" w:rsidRPr="00AE3087" w:rsidRDefault="00236F2A" w:rsidP="00AD52AC">
      <w:pPr>
        <w:ind w:left="567" w:hanging="567"/>
        <w:rPr>
          <w:rFonts w:ascii="Calibri" w:hAnsi="Calibri" w:cs="Calibri"/>
          <w:bCs/>
          <w:sz w:val="18"/>
          <w:szCs w:val="18"/>
        </w:rPr>
      </w:pPr>
    </w:p>
    <w:p w14:paraId="150A2EEB" w14:textId="39546DB3" w:rsidR="00A14160" w:rsidRPr="00C67A65" w:rsidRDefault="00A14160" w:rsidP="00C67A65">
      <w:pPr>
        <w:ind w:left="567" w:hanging="567"/>
        <w:rPr>
          <w:rFonts w:ascii="Calibri" w:hAnsi="Calibri" w:cs="Calibri"/>
          <w:sz w:val="18"/>
          <w:szCs w:val="18"/>
        </w:rPr>
      </w:pPr>
      <w:r w:rsidRPr="00C67A65">
        <w:rPr>
          <w:rFonts w:ascii="Calibri" w:hAnsi="Calibri" w:cs="Calibri"/>
          <w:bCs/>
          <w:sz w:val="18"/>
          <w:szCs w:val="18"/>
        </w:rPr>
        <w:t>1</w:t>
      </w:r>
      <w:r w:rsidR="008F1BB9" w:rsidRPr="00C67A65">
        <w:rPr>
          <w:rFonts w:ascii="Calibri" w:hAnsi="Calibri" w:cs="Calibri"/>
          <w:bCs/>
          <w:sz w:val="18"/>
          <w:szCs w:val="18"/>
        </w:rPr>
        <w:t>4</w:t>
      </w:r>
      <w:r w:rsidRPr="00C67A65">
        <w:rPr>
          <w:rFonts w:ascii="Calibri" w:hAnsi="Calibri" w:cs="Calibri"/>
          <w:bCs/>
          <w:sz w:val="18"/>
          <w:szCs w:val="18"/>
        </w:rPr>
        <w:t>.1</w:t>
      </w:r>
      <w:r w:rsidRPr="00C67A65">
        <w:rPr>
          <w:rFonts w:ascii="Calibri" w:hAnsi="Calibri" w:cs="Calibri"/>
          <w:b/>
        </w:rPr>
        <w:tab/>
      </w:r>
      <w:r w:rsidRPr="00C67A65">
        <w:rPr>
          <w:rFonts w:ascii="Calibri" w:hAnsi="Calibri" w:cs="Calibri"/>
          <w:sz w:val="18"/>
          <w:szCs w:val="18"/>
        </w:rPr>
        <w:t xml:space="preserve">Les contractants s’engagent à fournir toute information détaillée demandée par la Commission européenne, l’Agence nationale </w:t>
      </w:r>
      <w:r w:rsidRPr="00C67A65">
        <w:rPr>
          <w:rFonts w:ascii="Calibri" w:hAnsi="Calibri" w:cs="Calibri"/>
          <w:b/>
          <w:sz w:val="18"/>
          <w:szCs w:val="18"/>
        </w:rPr>
        <w:t>française</w:t>
      </w:r>
      <w:r w:rsidRPr="00C67A65">
        <w:rPr>
          <w:rFonts w:ascii="Calibri" w:hAnsi="Calibri" w:cs="Calibri"/>
          <w:sz w:val="18"/>
          <w:szCs w:val="18"/>
        </w:rPr>
        <w:t xml:space="preserve"> ou tout autre organisme extérieur accrédité par la Commission européenne et l’Agence nationale </w:t>
      </w:r>
      <w:r w:rsidRPr="00C67A65">
        <w:rPr>
          <w:rFonts w:ascii="Calibri" w:hAnsi="Calibri" w:cs="Calibri"/>
          <w:b/>
          <w:sz w:val="18"/>
          <w:szCs w:val="18"/>
        </w:rPr>
        <w:t>française</w:t>
      </w:r>
      <w:r w:rsidRPr="00C67A65">
        <w:rPr>
          <w:rFonts w:ascii="Calibri" w:hAnsi="Calibri" w:cs="Calibri"/>
          <w:sz w:val="18"/>
          <w:szCs w:val="18"/>
        </w:rPr>
        <w:t xml:space="preserve"> pour vérifier que la période de mobilité et les dispositions prévues au contrat ont été mises en œuvre de manière conforme.</w:t>
      </w:r>
    </w:p>
    <w:p w14:paraId="2D43BED9" w14:textId="1AFD4C66" w:rsidR="008F1BB9" w:rsidRPr="00C67A65" w:rsidRDefault="008F1BB9" w:rsidP="00AD52AC">
      <w:pPr>
        <w:ind w:left="567"/>
        <w:jc w:val="both"/>
        <w:rPr>
          <w:rFonts w:ascii="Calibri" w:hAnsi="Calibri" w:cs="Calibri"/>
          <w:sz w:val="18"/>
          <w:szCs w:val="18"/>
        </w:rPr>
      </w:pPr>
    </w:p>
    <w:p w14:paraId="30F51144" w14:textId="3120905D" w:rsidR="008F1BB9" w:rsidRDefault="008F1BB9" w:rsidP="00C67A65">
      <w:pPr>
        <w:ind w:left="567" w:hanging="567"/>
        <w:rPr>
          <w:rFonts w:ascii="Calibri" w:hAnsi="Calibri" w:cs="Calibri"/>
          <w:sz w:val="18"/>
          <w:szCs w:val="18"/>
        </w:rPr>
      </w:pPr>
      <w:r w:rsidRPr="00C67A65">
        <w:rPr>
          <w:rFonts w:ascii="Calibri" w:hAnsi="Calibri" w:cs="Calibri"/>
          <w:bCs/>
          <w:sz w:val="18"/>
          <w:szCs w:val="18"/>
        </w:rPr>
        <w:t>14.2</w:t>
      </w:r>
      <w:r w:rsidRPr="00C67A65">
        <w:rPr>
          <w:rFonts w:ascii="Calibri" w:hAnsi="Calibri" w:cs="Calibri"/>
          <w:b/>
        </w:rPr>
        <w:tab/>
      </w:r>
      <w:r w:rsidRPr="00C67A65">
        <w:rPr>
          <w:rFonts w:ascii="Calibri" w:hAnsi="Calibri" w:cs="Calibri"/>
          <w:sz w:val="18"/>
          <w:szCs w:val="18"/>
        </w:rPr>
        <w:t>Toute constatation relative à l'accord peut donner lieu aux mesures prévues à l'article 6 ou à d'autres actions en justice dans les conditions prévues par le droit national applicable.</w:t>
      </w:r>
    </w:p>
    <w:p w14:paraId="5909BEBF" w14:textId="65E792B5" w:rsidR="008F279D" w:rsidRPr="008F279D" w:rsidRDefault="008F279D" w:rsidP="008F279D">
      <w:pPr>
        <w:jc w:val="both"/>
      </w:pPr>
    </w:p>
    <w:p w14:paraId="124D1343" w14:textId="6C249597" w:rsidR="008F279D" w:rsidRPr="008F279D" w:rsidRDefault="008F279D" w:rsidP="008F279D">
      <w:pPr>
        <w:pBdr>
          <w:bottom w:val="single" w:sz="4" w:space="1" w:color="auto"/>
        </w:pBdr>
        <w:rPr>
          <w:rFonts w:ascii="Calibri" w:hAnsi="Calibri" w:cs="Calibri"/>
          <w:b/>
        </w:rPr>
      </w:pPr>
      <w:r w:rsidRPr="008F279D">
        <w:rPr>
          <w:rFonts w:ascii="Calibri" w:hAnsi="Calibri" w:cs="Calibri"/>
          <w:b/>
        </w:rPr>
        <w:t>ARTICLE 15 –</w:t>
      </w:r>
      <w:r w:rsidRPr="008F279D">
        <w:rPr>
          <w:rFonts w:ascii="Calibri" w:hAnsi="Calibri" w:cs="Calibri"/>
          <w:b/>
          <w:color w:val="A6A6A6" w:themeColor="background1" w:themeShade="A6"/>
        </w:rPr>
        <w:t xml:space="preserve"> </w:t>
      </w:r>
      <w:r w:rsidRPr="008F279D">
        <w:rPr>
          <w:rFonts w:ascii="Calibri" w:hAnsi="Calibri" w:cs="Calibri"/>
          <w:b/>
          <w:color w:val="002060"/>
        </w:rPr>
        <w:t>DOMMAGES</w:t>
      </w:r>
    </w:p>
    <w:p w14:paraId="31E89F1F" w14:textId="77777777" w:rsidR="008F279D" w:rsidRPr="008F279D" w:rsidRDefault="008F279D" w:rsidP="008F279D">
      <w:pPr>
        <w:ind w:left="567" w:hanging="567"/>
        <w:jc w:val="both"/>
        <w:rPr>
          <w:rFonts w:ascii="Calibri" w:hAnsi="Calibri" w:cs="Calibri"/>
          <w:bCs/>
          <w:sz w:val="18"/>
          <w:szCs w:val="18"/>
        </w:rPr>
      </w:pPr>
    </w:p>
    <w:p w14:paraId="1733D249" w14:textId="440D3298"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15.1</w:t>
      </w:r>
      <w:r w:rsidRPr="008F279D">
        <w:rPr>
          <w:rFonts w:ascii="Calibri" w:hAnsi="Calibri" w:cs="Calibri"/>
          <w:b/>
        </w:rPr>
        <w:tab/>
      </w:r>
      <w:r w:rsidRPr="008F279D">
        <w:rPr>
          <w:rFonts w:ascii="Calibri" w:hAnsi="Calibri" w:cs="Calibri"/>
          <w:bCs/>
          <w:sz w:val="18"/>
          <w:szCs w:val="18"/>
        </w:rPr>
        <w:t>Chaque partie contractante décharge l’autre partie contractante de toute responsabilité civile pour les dommages subis par elle-même ou son personnel résultant de l’exécution du présent contrat, pour autant que ces dommages ne résultent pas d’une faute grave et intentionnelle de l’autre partie contractante ou de son personnel.</w:t>
      </w:r>
    </w:p>
    <w:p w14:paraId="3A16EC46" w14:textId="77777777" w:rsidR="008F279D" w:rsidRPr="008F279D" w:rsidRDefault="008F279D" w:rsidP="008F279D">
      <w:pPr>
        <w:rPr>
          <w:rFonts w:ascii="Calibri" w:hAnsi="Calibri" w:cs="Calibri"/>
          <w:b/>
          <w:sz w:val="18"/>
          <w:szCs w:val="18"/>
        </w:rPr>
      </w:pPr>
    </w:p>
    <w:p w14:paraId="0378299C" w14:textId="4CA26709"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15.2</w:t>
      </w:r>
      <w:r w:rsidRPr="008F279D">
        <w:rPr>
          <w:rFonts w:ascii="Calibri" w:hAnsi="Calibri" w:cs="Calibri"/>
          <w:b/>
        </w:rPr>
        <w:tab/>
      </w:r>
      <w:r w:rsidRPr="008F279D">
        <w:rPr>
          <w:rFonts w:ascii="Calibri" w:hAnsi="Calibri" w:cs="Calibri"/>
          <w:bCs/>
          <w:sz w:val="18"/>
          <w:szCs w:val="18"/>
        </w:rPr>
        <w:t xml:space="preserve">La responsabilité de l'Agence nationale </w:t>
      </w:r>
      <w:r w:rsidRPr="008F279D">
        <w:rPr>
          <w:rFonts w:ascii="Calibri" w:hAnsi="Calibri" w:cs="Calibri"/>
          <w:b/>
          <w:bCs/>
          <w:sz w:val="18"/>
          <w:szCs w:val="18"/>
        </w:rPr>
        <w:t>française</w:t>
      </w:r>
      <w:r w:rsidRPr="008F279D">
        <w:rPr>
          <w:rFonts w:ascii="Calibri" w:hAnsi="Calibri" w:cs="Calibri"/>
          <w:bCs/>
          <w:sz w:val="18"/>
          <w:szCs w:val="18"/>
        </w:rPr>
        <w:t xml:space="preserve">, de la Commission européenne ou de </w:t>
      </w:r>
      <w:proofErr w:type="gramStart"/>
      <w:r w:rsidRPr="008F279D">
        <w:rPr>
          <w:rFonts w:ascii="Calibri" w:hAnsi="Calibri" w:cs="Calibri"/>
          <w:bCs/>
          <w:sz w:val="18"/>
          <w:szCs w:val="18"/>
        </w:rPr>
        <w:t>leur personnels</w:t>
      </w:r>
      <w:proofErr w:type="gramEnd"/>
      <w:r w:rsidRPr="008F279D">
        <w:rPr>
          <w:rFonts w:ascii="Calibri" w:hAnsi="Calibri" w:cs="Calibri"/>
          <w:bCs/>
          <w:sz w:val="18"/>
          <w:szCs w:val="18"/>
        </w:rPr>
        <w:t xml:space="preserve"> ne sera pas engagée en cas d’action en réparation des dommages pendant la réalisation de la période de mobilité. En conséquence, l’Agence nationale </w:t>
      </w:r>
      <w:r w:rsidRPr="008F279D">
        <w:rPr>
          <w:rFonts w:ascii="Calibri" w:hAnsi="Calibri" w:cs="Calibri"/>
          <w:b/>
          <w:bCs/>
          <w:sz w:val="18"/>
          <w:szCs w:val="18"/>
        </w:rPr>
        <w:t>française</w:t>
      </w:r>
      <w:r w:rsidRPr="008F279D">
        <w:rPr>
          <w:rFonts w:ascii="Calibri" w:hAnsi="Calibri" w:cs="Calibri"/>
          <w:bCs/>
          <w:sz w:val="18"/>
          <w:szCs w:val="18"/>
        </w:rPr>
        <w:t xml:space="preserve"> ou la Commission européenne ne donneront suite à aucune demande d’indemnité de remboursement en cas de réclamation.</w:t>
      </w:r>
    </w:p>
    <w:p w14:paraId="0080D10A" w14:textId="77777777" w:rsidR="008F279D" w:rsidRPr="00A271C8" w:rsidRDefault="008F279D" w:rsidP="008F279D">
      <w:pPr>
        <w:pBdr>
          <w:bottom w:val="single" w:sz="4" w:space="1" w:color="auto"/>
        </w:pBdr>
        <w:rPr>
          <w:rFonts w:ascii="Calibri" w:hAnsi="Calibri" w:cs="Calibri"/>
          <w:b/>
        </w:rPr>
      </w:pPr>
    </w:p>
    <w:p w14:paraId="68E0128B" w14:textId="3BB26DDF" w:rsidR="008F279D" w:rsidRPr="008F279D" w:rsidRDefault="008F279D" w:rsidP="008F279D">
      <w:pPr>
        <w:pBdr>
          <w:bottom w:val="single" w:sz="4" w:space="1" w:color="auto"/>
        </w:pBdr>
        <w:rPr>
          <w:rFonts w:ascii="Calibri" w:hAnsi="Calibri" w:cs="Calibri"/>
          <w:b/>
        </w:rPr>
      </w:pPr>
      <w:r w:rsidRPr="008F279D">
        <w:rPr>
          <w:rFonts w:ascii="Calibri" w:hAnsi="Calibri" w:cs="Calibri"/>
          <w:b/>
        </w:rPr>
        <w:t>ARTICLE 16 –</w:t>
      </w:r>
      <w:r w:rsidRPr="008F279D">
        <w:rPr>
          <w:rFonts w:ascii="Calibri" w:hAnsi="Calibri" w:cs="Calibri"/>
          <w:b/>
          <w:color w:val="A6A6A6" w:themeColor="background1" w:themeShade="A6"/>
        </w:rPr>
        <w:t xml:space="preserve"> </w:t>
      </w:r>
      <w:r w:rsidRPr="008F279D">
        <w:rPr>
          <w:rFonts w:ascii="Calibri" w:hAnsi="Calibri" w:cs="Calibri"/>
          <w:b/>
          <w:color w:val="002060"/>
        </w:rPr>
        <w:t>FORCE MAJEURE</w:t>
      </w:r>
    </w:p>
    <w:p w14:paraId="77345B40" w14:textId="77777777" w:rsidR="008F279D" w:rsidRPr="008F279D" w:rsidRDefault="008F279D" w:rsidP="008F279D">
      <w:pPr>
        <w:ind w:left="567" w:hanging="567"/>
        <w:jc w:val="both"/>
        <w:rPr>
          <w:rFonts w:ascii="Calibri" w:hAnsi="Calibri" w:cs="Calibri"/>
          <w:bCs/>
          <w:sz w:val="18"/>
          <w:szCs w:val="18"/>
        </w:rPr>
      </w:pPr>
      <w:bookmarkStart w:id="8" w:name="_Hlk168387007"/>
    </w:p>
    <w:p w14:paraId="6F7AD3BB" w14:textId="448552CD"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16.1</w:t>
      </w:r>
      <w:r w:rsidRPr="008F279D">
        <w:rPr>
          <w:rFonts w:ascii="Calibri" w:hAnsi="Calibri" w:cs="Calibri"/>
          <w:b/>
        </w:rPr>
        <w:tab/>
      </w:r>
      <w:r w:rsidRPr="008F279D">
        <w:rPr>
          <w:rFonts w:ascii="Calibri" w:hAnsi="Calibri" w:cs="Calibri"/>
          <w:bCs/>
          <w:sz w:val="18"/>
          <w:szCs w:val="18"/>
        </w:rPr>
        <w:t>Une partie empêchée par une force majeure de remplir ses obligations en vertu de l'accord ne peut être considérée comme les ayant enfreintes.</w:t>
      </w:r>
    </w:p>
    <w:bookmarkEnd w:id="8"/>
    <w:p w14:paraId="5619ACE9" w14:textId="77777777" w:rsidR="008F279D" w:rsidRPr="008F279D" w:rsidRDefault="008F279D" w:rsidP="008F279D">
      <w:pPr>
        <w:rPr>
          <w:rFonts w:ascii="Calibri" w:hAnsi="Calibri" w:cs="Calibri"/>
          <w:b/>
          <w:sz w:val="18"/>
          <w:szCs w:val="18"/>
        </w:rPr>
      </w:pPr>
    </w:p>
    <w:p w14:paraId="45388A17" w14:textId="327502C7"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16.2</w:t>
      </w:r>
      <w:r w:rsidRPr="008F279D">
        <w:rPr>
          <w:rFonts w:ascii="Calibri" w:hAnsi="Calibri" w:cs="Calibri"/>
          <w:b/>
        </w:rPr>
        <w:tab/>
      </w:r>
      <w:r w:rsidRPr="008F279D">
        <w:rPr>
          <w:rFonts w:ascii="Calibri" w:hAnsi="Calibri" w:cs="Calibri"/>
          <w:bCs/>
          <w:sz w:val="18"/>
          <w:szCs w:val="18"/>
        </w:rPr>
        <w:t>On entend par « force majeure » toute situation ou tout événement qui :</w:t>
      </w:r>
    </w:p>
    <w:p w14:paraId="251677B6" w14:textId="77777777" w:rsidR="008F279D" w:rsidRPr="008F279D" w:rsidRDefault="008F279D" w:rsidP="008F279D">
      <w:pPr>
        <w:ind w:left="567"/>
        <w:jc w:val="both"/>
        <w:rPr>
          <w:rFonts w:ascii="Calibri" w:hAnsi="Calibri" w:cs="Calibri"/>
          <w:bCs/>
          <w:sz w:val="18"/>
          <w:szCs w:val="18"/>
        </w:rPr>
      </w:pPr>
      <w:r w:rsidRPr="008F279D">
        <w:rPr>
          <w:rFonts w:ascii="Calibri" w:hAnsi="Calibri" w:cs="Calibri"/>
          <w:bCs/>
          <w:sz w:val="18"/>
          <w:szCs w:val="18"/>
        </w:rPr>
        <w:t>- empêche l'une ou l'autre des parties de remplir ses obligations au titre de l'accord</w:t>
      </w:r>
    </w:p>
    <w:p w14:paraId="69FB5569" w14:textId="77777777" w:rsidR="008F279D" w:rsidRPr="008F279D" w:rsidRDefault="008F279D" w:rsidP="008F279D">
      <w:pPr>
        <w:ind w:left="567"/>
        <w:jc w:val="both"/>
        <w:rPr>
          <w:rFonts w:ascii="Calibri" w:hAnsi="Calibri" w:cs="Calibri"/>
          <w:bCs/>
          <w:sz w:val="18"/>
          <w:szCs w:val="18"/>
        </w:rPr>
      </w:pPr>
      <w:r w:rsidRPr="008F279D">
        <w:rPr>
          <w:rFonts w:ascii="Calibri" w:hAnsi="Calibri" w:cs="Calibri"/>
          <w:bCs/>
          <w:sz w:val="18"/>
          <w:szCs w:val="18"/>
        </w:rPr>
        <w:t>- était imprévisible, exceptionnel et indépendant de la volonté des parties</w:t>
      </w:r>
    </w:p>
    <w:p w14:paraId="6A08843E" w14:textId="77777777" w:rsidR="008F279D" w:rsidRPr="008F279D" w:rsidRDefault="008F279D" w:rsidP="008F279D">
      <w:pPr>
        <w:ind w:left="567"/>
        <w:jc w:val="both"/>
        <w:rPr>
          <w:rFonts w:ascii="Calibri" w:hAnsi="Calibri" w:cs="Calibri"/>
          <w:bCs/>
          <w:sz w:val="18"/>
          <w:szCs w:val="18"/>
        </w:rPr>
      </w:pPr>
      <w:r w:rsidRPr="008F279D">
        <w:rPr>
          <w:rFonts w:ascii="Calibri" w:hAnsi="Calibri" w:cs="Calibri"/>
          <w:bCs/>
          <w:sz w:val="18"/>
          <w:szCs w:val="18"/>
        </w:rPr>
        <w:t>- n'est pas dû à une erreur ou à une négligence de leur part (ou de la part d'autres entités participant à l'action), et</w:t>
      </w:r>
    </w:p>
    <w:p w14:paraId="63C63C54" w14:textId="77777777" w:rsidR="008F279D" w:rsidRPr="008F279D" w:rsidRDefault="008F279D" w:rsidP="008F279D">
      <w:pPr>
        <w:ind w:left="567"/>
        <w:jc w:val="both"/>
        <w:rPr>
          <w:rFonts w:ascii="Calibri" w:hAnsi="Calibri" w:cs="Calibri"/>
          <w:bCs/>
          <w:sz w:val="18"/>
          <w:szCs w:val="18"/>
        </w:rPr>
      </w:pPr>
      <w:r w:rsidRPr="008F279D">
        <w:rPr>
          <w:rFonts w:ascii="Calibri" w:hAnsi="Calibri" w:cs="Calibri"/>
          <w:bCs/>
          <w:sz w:val="18"/>
          <w:szCs w:val="18"/>
        </w:rPr>
        <w:t>- s'avère inévitable malgré l'exercice de toute la diligence requise.</w:t>
      </w:r>
    </w:p>
    <w:p w14:paraId="47053B61" w14:textId="77777777" w:rsidR="008F279D" w:rsidRPr="008F279D" w:rsidRDefault="008F279D" w:rsidP="008F279D">
      <w:pPr>
        <w:rPr>
          <w:rFonts w:ascii="Calibri" w:hAnsi="Calibri" w:cs="Calibri"/>
          <w:b/>
          <w:sz w:val="18"/>
          <w:szCs w:val="18"/>
        </w:rPr>
      </w:pPr>
    </w:p>
    <w:p w14:paraId="2BD1BEBF" w14:textId="49B5C317"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16.3</w:t>
      </w:r>
      <w:r w:rsidRPr="008F279D">
        <w:rPr>
          <w:rFonts w:ascii="Calibri" w:hAnsi="Calibri" w:cs="Calibri"/>
          <w:b/>
        </w:rPr>
        <w:tab/>
      </w:r>
      <w:r w:rsidRPr="008F279D">
        <w:rPr>
          <w:rFonts w:ascii="Calibri" w:hAnsi="Calibri" w:cs="Calibri"/>
          <w:bCs/>
          <w:sz w:val="18"/>
          <w:szCs w:val="18"/>
        </w:rPr>
        <w:t>Toute situation constituant un cas de force majeure doit être notifiée formellement et sans délai à l'autre partie, en précisant sa nature, sa durée probable et ses effets prévisibles.</w:t>
      </w:r>
    </w:p>
    <w:p w14:paraId="288F6EBE" w14:textId="77777777" w:rsidR="008F279D" w:rsidRPr="008F279D" w:rsidRDefault="008F279D" w:rsidP="008F279D">
      <w:pPr>
        <w:rPr>
          <w:rFonts w:ascii="Calibri" w:hAnsi="Calibri" w:cs="Calibri"/>
          <w:b/>
          <w:sz w:val="18"/>
          <w:szCs w:val="18"/>
        </w:rPr>
      </w:pPr>
    </w:p>
    <w:p w14:paraId="69304377" w14:textId="679376BE" w:rsidR="008F279D" w:rsidRPr="008F279D" w:rsidRDefault="008F279D" w:rsidP="008F279D">
      <w:pPr>
        <w:ind w:left="567" w:hanging="567"/>
        <w:jc w:val="both"/>
        <w:rPr>
          <w:rFonts w:ascii="Calibri" w:hAnsi="Calibri" w:cs="Calibri"/>
          <w:bCs/>
          <w:sz w:val="18"/>
          <w:szCs w:val="18"/>
        </w:rPr>
      </w:pPr>
      <w:r w:rsidRPr="008F279D">
        <w:rPr>
          <w:rFonts w:ascii="Calibri" w:hAnsi="Calibri" w:cs="Calibri"/>
          <w:bCs/>
          <w:sz w:val="18"/>
          <w:szCs w:val="18"/>
        </w:rPr>
        <w:t>16.4</w:t>
      </w:r>
      <w:r w:rsidRPr="008F279D">
        <w:rPr>
          <w:rFonts w:ascii="Calibri" w:hAnsi="Calibri" w:cs="Calibri"/>
          <w:b/>
        </w:rPr>
        <w:tab/>
      </w:r>
      <w:r w:rsidRPr="008F279D">
        <w:rPr>
          <w:rFonts w:ascii="Calibri" w:hAnsi="Calibri" w:cs="Calibri"/>
          <w:bCs/>
          <w:sz w:val="18"/>
          <w:szCs w:val="18"/>
        </w:rPr>
        <w:t>Les parties doivent immédiatement prendre toutes les mesures nécessaires pour limiter les dommages dus à la force majeure et faire de leur mieux pour reprendre la mise en œuvre de l'action dès que possible.</w:t>
      </w:r>
    </w:p>
    <w:p w14:paraId="1D677C88" w14:textId="26211EDC" w:rsidR="008F279D" w:rsidRPr="008F279D" w:rsidRDefault="008F279D" w:rsidP="00C67A65">
      <w:pPr>
        <w:ind w:left="567" w:hanging="567"/>
        <w:rPr>
          <w:rFonts w:ascii="Calibri" w:hAnsi="Calibri" w:cs="Calibri"/>
          <w:sz w:val="18"/>
          <w:szCs w:val="18"/>
        </w:rPr>
      </w:pPr>
    </w:p>
    <w:p w14:paraId="054E0817" w14:textId="1D99127B" w:rsidR="008F279D" w:rsidRDefault="008F279D" w:rsidP="00C67A65">
      <w:pPr>
        <w:ind w:left="567" w:hanging="567"/>
        <w:rPr>
          <w:rFonts w:ascii="Calibri" w:hAnsi="Calibri" w:cs="Calibri"/>
          <w:sz w:val="18"/>
          <w:szCs w:val="18"/>
        </w:rPr>
      </w:pPr>
    </w:p>
    <w:p w14:paraId="1466AE09" w14:textId="422F4F55" w:rsidR="008F279D" w:rsidRDefault="008F279D" w:rsidP="00C67A65">
      <w:pPr>
        <w:ind w:left="567" w:hanging="567"/>
        <w:rPr>
          <w:rFonts w:ascii="Calibri" w:hAnsi="Calibri" w:cs="Calibri"/>
          <w:sz w:val="18"/>
          <w:szCs w:val="18"/>
        </w:rPr>
      </w:pPr>
    </w:p>
    <w:p w14:paraId="2C035555" w14:textId="16ED7579" w:rsidR="008F279D" w:rsidRDefault="008F279D" w:rsidP="00C67A65">
      <w:pPr>
        <w:ind w:left="567" w:hanging="567"/>
        <w:rPr>
          <w:rFonts w:ascii="Calibri" w:hAnsi="Calibri" w:cs="Calibri"/>
          <w:sz w:val="18"/>
          <w:szCs w:val="18"/>
        </w:rPr>
      </w:pPr>
    </w:p>
    <w:p w14:paraId="2EC06366" w14:textId="77777777" w:rsidR="008F279D" w:rsidRPr="00C67A65" w:rsidRDefault="008F279D" w:rsidP="00C67A65">
      <w:pPr>
        <w:ind w:left="567" w:hanging="567"/>
        <w:rPr>
          <w:rFonts w:ascii="Calibri" w:hAnsi="Calibri" w:cs="Calibri"/>
          <w:sz w:val="18"/>
          <w:szCs w:val="18"/>
        </w:rPr>
      </w:pPr>
    </w:p>
    <w:p w14:paraId="15A001BE" w14:textId="330B9F1C" w:rsidR="00D23CEB" w:rsidRPr="00FD3CD3" w:rsidRDefault="00D23CEB">
      <w:pPr>
        <w:rPr>
          <w:rFonts w:ascii="Calibri" w:hAnsi="Calibri" w:cs="Calibri"/>
          <w:b/>
        </w:rPr>
      </w:pPr>
      <w:r w:rsidRPr="00FD3CD3">
        <w:rPr>
          <w:rFonts w:ascii="Calibri" w:hAnsi="Calibri" w:cs="Calibri"/>
          <w:b/>
        </w:rPr>
        <w:br w:type="page"/>
      </w:r>
    </w:p>
    <w:p w14:paraId="3D6D9464" w14:textId="77777777" w:rsidR="007C7816" w:rsidRPr="00A271C8" w:rsidRDefault="007C7816" w:rsidP="00C85ABA">
      <w:pPr>
        <w:pBdr>
          <w:bottom w:val="single" w:sz="4" w:space="1" w:color="auto"/>
        </w:pBdr>
        <w:rPr>
          <w:rFonts w:ascii="Calibri" w:hAnsi="Calibri" w:cs="Calibri"/>
          <w:b/>
        </w:rPr>
      </w:pPr>
    </w:p>
    <w:p w14:paraId="24C8F05D" w14:textId="275CDEB0" w:rsidR="00D33954" w:rsidRPr="007E59F6" w:rsidRDefault="00C85ABA" w:rsidP="00C85ABA">
      <w:pPr>
        <w:pBdr>
          <w:bottom w:val="single" w:sz="4" w:space="1" w:color="auto"/>
        </w:pBdr>
        <w:rPr>
          <w:rFonts w:ascii="Calibri" w:hAnsi="Calibri" w:cs="Calibri"/>
          <w:b/>
        </w:rPr>
      </w:pPr>
      <w:bookmarkStart w:id="9" w:name="_Hlk168386614"/>
      <w:r w:rsidRPr="007E59F6">
        <w:rPr>
          <w:rFonts w:ascii="Calibri" w:hAnsi="Calibri" w:cs="Calibri"/>
          <w:b/>
        </w:rPr>
        <w:t xml:space="preserve">ARTICLE </w:t>
      </w:r>
      <w:r w:rsidR="00FD6D3F" w:rsidRPr="007E59F6">
        <w:rPr>
          <w:rFonts w:ascii="Calibri" w:hAnsi="Calibri" w:cs="Calibri"/>
          <w:b/>
        </w:rPr>
        <w:t>1</w:t>
      </w:r>
      <w:r w:rsidR="00814D89" w:rsidRPr="007E59F6">
        <w:rPr>
          <w:rFonts w:ascii="Calibri" w:hAnsi="Calibri" w:cs="Calibri"/>
          <w:b/>
        </w:rPr>
        <w:t>7</w:t>
      </w:r>
      <w:r w:rsidRPr="007E59F6">
        <w:rPr>
          <w:rFonts w:ascii="Calibri" w:hAnsi="Calibri" w:cs="Calibri"/>
          <w:b/>
        </w:rPr>
        <w:t xml:space="preserve"> –</w:t>
      </w:r>
      <w:r w:rsidR="00D33954" w:rsidRPr="007E59F6">
        <w:rPr>
          <w:rFonts w:ascii="Calibri" w:hAnsi="Calibri" w:cs="Calibri"/>
          <w:b/>
          <w:color w:val="A6A6A6" w:themeColor="background1" w:themeShade="A6"/>
        </w:rPr>
        <w:t xml:space="preserve"> </w:t>
      </w:r>
      <w:r w:rsidR="00D33954" w:rsidRPr="007E59F6">
        <w:rPr>
          <w:rFonts w:ascii="Calibri" w:hAnsi="Calibri" w:cs="Calibri"/>
          <w:b/>
          <w:color w:val="002060"/>
        </w:rPr>
        <w:t>LOI APPLICABLE ET TRIBUNAL COMPETENT</w:t>
      </w:r>
    </w:p>
    <w:bookmarkEnd w:id="9"/>
    <w:p w14:paraId="45C3B45D" w14:textId="77777777" w:rsidR="006A7013" w:rsidRPr="007E59F6" w:rsidRDefault="006A7013" w:rsidP="00C85ABA">
      <w:pPr>
        <w:ind w:left="567" w:hanging="567"/>
        <w:jc w:val="both"/>
        <w:rPr>
          <w:rFonts w:ascii="Calibri" w:hAnsi="Calibri" w:cs="Calibri"/>
          <w:bCs/>
          <w:sz w:val="18"/>
          <w:szCs w:val="18"/>
        </w:rPr>
      </w:pPr>
    </w:p>
    <w:p w14:paraId="42A4DE86" w14:textId="03E6E51E" w:rsidR="00D33954" w:rsidRPr="007E59F6" w:rsidRDefault="00FD6D3F" w:rsidP="007E59F6">
      <w:pPr>
        <w:ind w:left="567" w:hanging="567"/>
        <w:jc w:val="both"/>
        <w:rPr>
          <w:rFonts w:ascii="Calibri" w:hAnsi="Calibri" w:cs="Calibri"/>
          <w:bCs/>
          <w:sz w:val="18"/>
          <w:szCs w:val="18"/>
        </w:rPr>
      </w:pPr>
      <w:r w:rsidRPr="007E59F6">
        <w:rPr>
          <w:rFonts w:ascii="Calibri" w:hAnsi="Calibri" w:cs="Calibri"/>
          <w:bCs/>
          <w:sz w:val="18"/>
          <w:szCs w:val="18"/>
        </w:rPr>
        <w:t>1</w:t>
      </w:r>
      <w:r w:rsidR="00814D89" w:rsidRPr="007E59F6">
        <w:rPr>
          <w:rFonts w:ascii="Calibri" w:hAnsi="Calibri" w:cs="Calibri"/>
          <w:bCs/>
          <w:sz w:val="18"/>
          <w:szCs w:val="18"/>
        </w:rPr>
        <w:t>7</w:t>
      </w:r>
      <w:r w:rsidR="006B72F4" w:rsidRPr="007E59F6">
        <w:rPr>
          <w:rFonts w:ascii="Calibri" w:hAnsi="Calibri" w:cs="Calibri"/>
          <w:bCs/>
          <w:sz w:val="18"/>
          <w:szCs w:val="18"/>
        </w:rPr>
        <w:t xml:space="preserve">.1 </w:t>
      </w:r>
      <w:r w:rsidR="00C13B39" w:rsidRPr="007E59F6">
        <w:rPr>
          <w:rFonts w:ascii="Calibri" w:hAnsi="Calibri" w:cs="Calibri"/>
          <w:bCs/>
          <w:sz w:val="18"/>
          <w:szCs w:val="18"/>
        </w:rPr>
        <w:tab/>
      </w:r>
      <w:r w:rsidR="00D33954" w:rsidRPr="007E59F6">
        <w:rPr>
          <w:rFonts w:ascii="Calibri" w:hAnsi="Calibri" w:cs="Calibri"/>
          <w:bCs/>
          <w:sz w:val="18"/>
          <w:szCs w:val="18"/>
        </w:rPr>
        <w:t>Ce contrat est régi par le droit français.</w:t>
      </w:r>
    </w:p>
    <w:p w14:paraId="5D2B05F4" w14:textId="4D0E8F86" w:rsidR="00C85ABA" w:rsidRPr="007E59F6" w:rsidRDefault="00C85ABA" w:rsidP="00C85ABA">
      <w:pPr>
        <w:ind w:left="567"/>
        <w:jc w:val="both"/>
        <w:rPr>
          <w:rFonts w:ascii="Calibri" w:hAnsi="Calibri" w:cs="Calibri"/>
          <w:bCs/>
          <w:sz w:val="18"/>
          <w:szCs w:val="18"/>
        </w:rPr>
      </w:pPr>
    </w:p>
    <w:p w14:paraId="0972E17B" w14:textId="5F5DB457" w:rsidR="00D33954" w:rsidRPr="007E59F6" w:rsidRDefault="00FD6D3F" w:rsidP="007E59F6">
      <w:pPr>
        <w:ind w:left="567" w:hanging="567"/>
        <w:jc w:val="both"/>
        <w:rPr>
          <w:rFonts w:ascii="Calibri" w:hAnsi="Calibri" w:cs="Calibri"/>
          <w:sz w:val="18"/>
          <w:szCs w:val="18"/>
        </w:rPr>
      </w:pPr>
      <w:r w:rsidRPr="007E59F6">
        <w:rPr>
          <w:rFonts w:ascii="Calibri" w:hAnsi="Calibri" w:cs="Calibri"/>
          <w:bCs/>
          <w:sz w:val="18"/>
          <w:szCs w:val="18"/>
        </w:rPr>
        <w:t>1</w:t>
      </w:r>
      <w:r w:rsidR="00814D89" w:rsidRPr="007E59F6">
        <w:rPr>
          <w:rFonts w:ascii="Calibri" w:hAnsi="Calibri" w:cs="Calibri"/>
          <w:bCs/>
          <w:sz w:val="18"/>
          <w:szCs w:val="18"/>
        </w:rPr>
        <w:t>7</w:t>
      </w:r>
      <w:r w:rsidR="00C85ABA" w:rsidRPr="007E59F6">
        <w:rPr>
          <w:rFonts w:ascii="Calibri" w:hAnsi="Calibri" w:cs="Calibri"/>
          <w:bCs/>
          <w:sz w:val="18"/>
          <w:szCs w:val="18"/>
        </w:rPr>
        <w:t>.2</w:t>
      </w:r>
      <w:r w:rsidR="00C85ABA" w:rsidRPr="007E59F6">
        <w:rPr>
          <w:rFonts w:ascii="Calibri" w:hAnsi="Calibri" w:cs="Calibri"/>
          <w:bCs/>
          <w:sz w:val="18"/>
          <w:szCs w:val="18"/>
        </w:rPr>
        <w:tab/>
      </w:r>
      <w:r w:rsidR="00D33954" w:rsidRPr="007E59F6">
        <w:rPr>
          <w:rFonts w:ascii="Calibri" w:hAnsi="Calibri" w:cs="Calibri"/>
          <w:sz w:val="18"/>
          <w:szCs w:val="18"/>
        </w:rPr>
        <w:t xml:space="preserve">Le tribunal compétent déterminé conformément à la législation nationale applicable sera seul compétent pour entendre </w:t>
      </w:r>
      <w:r w:rsidR="0026483C" w:rsidRPr="007E59F6">
        <w:rPr>
          <w:rFonts w:ascii="Calibri" w:hAnsi="Calibri" w:cs="Calibri"/>
          <w:sz w:val="18"/>
          <w:szCs w:val="18"/>
        </w:rPr>
        <w:t>tout</w:t>
      </w:r>
      <w:r w:rsidR="00D33954" w:rsidRPr="007E59F6">
        <w:rPr>
          <w:rFonts w:ascii="Calibri" w:hAnsi="Calibri" w:cs="Calibri"/>
          <w:sz w:val="18"/>
          <w:szCs w:val="18"/>
        </w:rPr>
        <w:t xml:space="preserve"> litige</w:t>
      </w:r>
      <w:r w:rsidR="0026483C" w:rsidRPr="007E59F6">
        <w:rPr>
          <w:rFonts w:ascii="Calibri" w:hAnsi="Calibri" w:cs="Calibri"/>
          <w:sz w:val="18"/>
          <w:szCs w:val="18"/>
        </w:rPr>
        <w:t xml:space="preserve"> </w:t>
      </w:r>
      <w:r w:rsidR="00D33954" w:rsidRPr="007E59F6">
        <w:rPr>
          <w:rFonts w:ascii="Calibri" w:hAnsi="Calibri" w:cs="Calibri"/>
          <w:sz w:val="18"/>
          <w:szCs w:val="18"/>
        </w:rPr>
        <w:t>entre l’établissement et le participant concernant l’interprétation, l’application ou la validité de ce contrat, si ce litige ne peut pas être réglé à l’amiable</w:t>
      </w:r>
    </w:p>
    <w:p w14:paraId="567EDE60" w14:textId="77777777" w:rsidR="007E59F6" w:rsidRPr="007E59F6" w:rsidRDefault="007E59F6" w:rsidP="007E59F6">
      <w:pPr>
        <w:ind w:left="567"/>
        <w:jc w:val="both"/>
        <w:rPr>
          <w:rFonts w:ascii="Calibri" w:hAnsi="Calibri" w:cs="Calibri"/>
        </w:rPr>
      </w:pPr>
    </w:p>
    <w:p w14:paraId="5C25E3C3" w14:textId="63F8AF3D" w:rsidR="007E59F6" w:rsidRPr="00FD3CD3" w:rsidRDefault="007E59F6" w:rsidP="007E59F6">
      <w:pPr>
        <w:pBdr>
          <w:bottom w:val="single" w:sz="4" w:space="1" w:color="auto"/>
        </w:pBdr>
        <w:rPr>
          <w:rFonts w:ascii="Calibri" w:hAnsi="Calibri" w:cs="Calibri"/>
          <w:b/>
        </w:rPr>
      </w:pPr>
      <w:r w:rsidRPr="00FD3CD3">
        <w:rPr>
          <w:rFonts w:ascii="Calibri" w:hAnsi="Calibri" w:cs="Calibri"/>
          <w:b/>
        </w:rPr>
        <w:t>ARTICLE 18 –</w:t>
      </w:r>
      <w:r w:rsidRPr="00FD3CD3">
        <w:rPr>
          <w:rFonts w:ascii="Calibri" w:hAnsi="Calibri" w:cs="Calibri"/>
          <w:b/>
          <w:color w:val="A6A6A6" w:themeColor="background1" w:themeShade="A6"/>
        </w:rPr>
        <w:t xml:space="preserve"> </w:t>
      </w:r>
      <w:r w:rsidRPr="00FD3CD3">
        <w:rPr>
          <w:rFonts w:ascii="Calibri" w:hAnsi="Calibri" w:cs="Calibri"/>
          <w:b/>
          <w:color w:val="002060"/>
        </w:rPr>
        <w:t>LOI APPLICABLE ET TRIBUNAL COMPETENT</w:t>
      </w:r>
    </w:p>
    <w:p w14:paraId="44B43B4C" w14:textId="77777777" w:rsidR="007E59F6" w:rsidRDefault="007E59F6" w:rsidP="007E59F6">
      <w:pPr>
        <w:ind w:left="567" w:hanging="567"/>
        <w:jc w:val="both"/>
        <w:rPr>
          <w:rFonts w:ascii="Calibri" w:hAnsi="Calibri" w:cs="Calibri"/>
          <w:bCs/>
          <w:sz w:val="18"/>
          <w:szCs w:val="18"/>
        </w:rPr>
      </w:pPr>
      <w:r w:rsidRPr="00FD3CD3">
        <w:rPr>
          <w:rFonts w:ascii="Calibri" w:hAnsi="Calibri" w:cs="Calibri"/>
          <w:bCs/>
          <w:sz w:val="18"/>
          <w:szCs w:val="18"/>
        </w:rPr>
        <w:tab/>
      </w:r>
    </w:p>
    <w:p w14:paraId="5B0B0403" w14:textId="44C7EBF7" w:rsidR="007E59F6" w:rsidRPr="007E59F6" w:rsidRDefault="007E59F6" w:rsidP="007E59F6">
      <w:pPr>
        <w:ind w:left="567"/>
        <w:jc w:val="both"/>
        <w:rPr>
          <w:rFonts w:ascii="Calibri" w:hAnsi="Calibri" w:cs="Calibri"/>
          <w:bCs/>
          <w:sz w:val="18"/>
          <w:szCs w:val="18"/>
        </w:rPr>
      </w:pPr>
      <w:r w:rsidRPr="007E59F6">
        <w:rPr>
          <w:rFonts w:ascii="Calibri" w:hAnsi="Calibri" w:cs="Calibri"/>
          <w:bCs/>
          <w:sz w:val="18"/>
          <w:szCs w:val="18"/>
        </w:rPr>
        <w:t>L'accord entrera en vigueur à la date de signature de la dernière des 2 parties.</w:t>
      </w:r>
    </w:p>
    <w:p w14:paraId="1981D52B" w14:textId="24DB7FCE" w:rsidR="007E59F6" w:rsidRDefault="007E59F6" w:rsidP="00C85ABA">
      <w:pPr>
        <w:ind w:left="567"/>
        <w:jc w:val="both"/>
        <w:rPr>
          <w:rFonts w:ascii="Calibri" w:hAnsi="Calibri" w:cs="Calibri"/>
          <w:color w:val="002060"/>
          <w:sz w:val="18"/>
          <w:szCs w:val="18"/>
        </w:rPr>
      </w:pPr>
    </w:p>
    <w:p w14:paraId="13C2C99F" w14:textId="32BD8CB0" w:rsidR="007E59F6" w:rsidRDefault="007E59F6" w:rsidP="00C85ABA">
      <w:pPr>
        <w:ind w:left="567"/>
        <w:jc w:val="both"/>
        <w:rPr>
          <w:rFonts w:ascii="Calibri" w:hAnsi="Calibri" w:cs="Calibri"/>
          <w:color w:val="002060"/>
          <w:sz w:val="18"/>
          <w:szCs w:val="18"/>
        </w:rPr>
      </w:pPr>
    </w:p>
    <w:p w14:paraId="2CCB110F" w14:textId="055A2D1E" w:rsidR="007E59F6" w:rsidRDefault="007E59F6" w:rsidP="00C85ABA">
      <w:pPr>
        <w:ind w:left="567"/>
        <w:jc w:val="both"/>
        <w:rPr>
          <w:rFonts w:ascii="Calibri" w:hAnsi="Calibri" w:cs="Calibri"/>
          <w:color w:val="002060"/>
          <w:sz w:val="18"/>
          <w:szCs w:val="18"/>
        </w:rPr>
      </w:pPr>
    </w:p>
    <w:p w14:paraId="6F818201" w14:textId="566563B6" w:rsidR="007E59F6" w:rsidRDefault="007E59F6" w:rsidP="00C85ABA">
      <w:pPr>
        <w:ind w:left="567"/>
        <w:jc w:val="both"/>
        <w:rPr>
          <w:rFonts w:ascii="Calibri" w:hAnsi="Calibri" w:cs="Calibri"/>
          <w:color w:val="002060"/>
          <w:sz w:val="18"/>
          <w:szCs w:val="18"/>
        </w:rPr>
      </w:pPr>
    </w:p>
    <w:p w14:paraId="0AAF26FF" w14:textId="7C77AAFF" w:rsidR="007E59F6" w:rsidRDefault="007E59F6" w:rsidP="00C85ABA">
      <w:pPr>
        <w:ind w:left="567"/>
        <w:jc w:val="both"/>
        <w:rPr>
          <w:rFonts w:ascii="Calibri" w:hAnsi="Calibri" w:cs="Calibri"/>
          <w:color w:val="002060"/>
          <w:sz w:val="18"/>
          <w:szCs w:val="18"/>
        </w:rPr>
      </w:pPr>
    </w:p>
    <w:p w14:paraId="4E9EBE2A" w14:textId="5153A0E9" w:rsidR="006A7013" w:rsidRDefault="006A7013">
      <w:pPr>
        <w:rPr>
          <w:rFonts w:ascii="Calibri" w:hAnsi="Calibri" w:cs="Calibri"/>
          <w:color w:val="002060"/>
        </w:rPr>
      </w:pPr>
    </w:p>
    <w:p w14:paraId="3FBBA70B" w14:textId="77777777" w:rsidR="00814D89" w:rsidRPr="00A53CFF" w:rsidRDefault="00814D89" w:rsidP="00C85ABA">
      <w:pPr>
        <w:ind w:left="567"/>
        <w:jc w:val="both"/>
        <w:rPr>
          <w:rFonts w:ascii="Calibri" w:hAnsi="Calibri" w:cs="Calibri"/>
          <w:color w:val="002060"/>
          <w:sz w:val="18"/>
          <w:szCs w:val="18"/>
        </w:rPr>
      </w:pPr>
    </w:p>
    <w:p w14:paraId="0AED709A" w14:textId="77777777" w:rsidR="006A7013" w:rsidRPr="00FD3CD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0" w:name="_Hlk132967773"/>
    </w:p>
    <w:p w14:paraId="70260B1D" w14:textId="52057F36" w:rsidR="00C85ABA" w:rsidRPr="00AE3087"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rPr>
      </w:pPr>
      <w:r w:rsidRPr="00AE3087">
        <w:rPr>
          <w:rFonts w:ascii="Calibri" w:hAnsi="Calibri" w:cs="Calibri"/>
          <w:b/>
          <w:color w:val="1F497D" w:themeColor="text2"/>
          <w:sz w:val="32"/>
          <w:szCs w:val="32"/>
          <w:u w:val="single"/>
        </w:rPr>
        <w:t>SIGNATURES</w:t>
      </w:r>
    </w:p>
    <w:p w14:paraId="37EE2E75" w14:textId="4779114D" w:rsidR="006A7013" w:rsidRPr="00AE3087"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p>
    <w:p w14:paraId="0A9985CD" w14:textId="77777777" w:rsidR="006A7013" w:rsidRPr="00AE3087"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p>
    <w:p w14:paraId="7D684F60" w14:textId="14695195" w:rsidR="00D33954" w:rsidRPr="004C42C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i/>
          <w:sz w:val="18"/>
          <w:szCs w:val="18"/>
        </w:rPr>
      </w:pPr>
      <w:r w:rsidRPr="004C42C4">
        <w:rPr>
          <w:rFonts w:ascii="Calibri" w:hAnsi="Calibri" w:cs="Calibri"/>
          <w:sz w:val="18"/>
          <w:szCs w:val="18"/>
        </w:rPr>
        <w:t xml:space="preserve">Le participant </w:t>
      </w:r>
      <w:r w:rsidR="003C4810" w:rsidRPr="004C42C4">
        <w:rPr>
          <w:rFonts w:ascii="Calibri" w:hAnsi="Calibri" w:cs="Calibri"/>
          <w:sz w:val="18"/>
          <w:szCs w:val="18"/>
          <w:shd w:val="clear" w:color="auto" w:fill="DAEEF3" w:themeFill="accent5" w:themeFillTint="33"/>
        </w:rPr>
        <w:t>[</w:t>
      </w:r>
      <w:r w:rsidR="003C4810" w:rsidRPr="004C42C4">
        <w:rPr>
          <w:rFonts w:ascii="Calibri" w:hAnsi="Calibri" w:cs="Calibri"/>
          <w:i/>
          <w:sz w:val="18"/>
          <w:szCs w:val="18"/>
          <w:shd w:val="clear" w:color="auto" w:fill="DAEEF3" w:themeFill="accent5" w:themeFillTint="33"/>
        </w:rPr>
        <w:t>Nom – Prénom</w:t>
      </w:r>
      <w:r w:rsidR="003C4810" w:rsidRPr="004C42C4">
        <w:rPr>
          <w:rFonts w:ascii="Calibri" w:hAnsi="Calibri" w:cs="Calibri"/>
          <w:sz w:val="18"/>
          <w:szCs w:val="18"/>
          <w:shd w:val="clear" w:color="auto" w:fill="DAEEF3" w:themeFill="accent5" w:themeFillTint="33"/>
        </w:rPr>
        <w:t>]</w:t>
      </w:r>
      <w:r w:rsidR="003908F2" w:rsidRPr="004C42C4">
        <w:rPr>
          <w:rFonts w:ascii="Calibri" w:hAnsi="Calibri" w:cs="Calibri"/>
          <w:sz w:val="18"/>
          <w:szCs w:val="18"/>
        </w:rPr>
        <w:tab/>
      </w:r>
      <w:r w:rsidR="009A16F6" w:rsidRPr="004C42C4">
        <w:rPr>
          <w:rFonts w:ascii="Calibri" w:hAnsi="Calibri" w:cs="Calibri"/>
          <w:sz w:val="18"/>
          <w:szCs w:val="18"/>
        </w:rPr>
        <w:tab/>
      </w:r>
      <w:r w:rsidR="009A16F6" w:rsidRPr="004C42C4">
        <w:rPr>
          <w:rFonts w:ascii="Calibri" w:hAnsi="Calibri" w:cs="Calibri"/>
          <w:sz w:val="18"/>
          <w:szCs w:val="18"/>
        </w:rPr>
        <w:tab/>
      </w:r>
      <w:r w:rsidR="003908F2" w:rsidRPr="004C42C4">
        <w:rPr>
          <w:rFonts w:ascii="Calibri" w:hAnsi="Calibri" w:cs="Calibri"/>
          <w:sz w:val="18"/>
          <w:szCs w:val="18"/>
        </w:rPr>
        <w:t>Pour l’</w:t>
      </w:r>
      <w:r w:rsidR="00CF2045" w:rsidRPr="004C42C4">
        <w:rPr>
          <w:rFonts w:ascii="Calibri" w:hAnsi="Calibri" w:cs="Calibri"/>
          <w:sz w:val="18"/>
          <w:szCs w:val="18"/>
        </w:rPr>
        <w:t>organisme</w:t>
      </w:r>
      <w:r w:rsidR="004C42C4">
        <w:rPr>
          <w:rFonts w:ascii="Calibri" w:hAnsi="Calibri" w:cs="Calibri"/>
          <w:sz w:val="18"/>
          <w:szCs w:val="18"/>
        </w:rPr>
        <w:t> :</w:t>
      </w:r>
      <w:r w:rsidR="00CF2045" w:rsidRPr="004C42C4">
        <w:rPr>
          <w:rFonts w:ascii="Calibri" w:hAnsi="Calibri" w:cs="Calibri"/>
          <w:sz w:val="18"/>
          <w:szCs w:val="18"/>
        </w:rPr>
        <w:t xml:space="preserve"> </w:t>
      </w:r>
      <w:r w:rsidR="003C4810" w:rsidRPr="004C42C4">
        <w:rPr>
          <w:rFonts w:ascii="Calibri" w:hAnsi="Calibri" w:cs="Calibri"/>
          <w:i/>
          <w:sz w:val="18"/>
          <w:szCs w:val="18"/>
        </w:rPr>
        <w:t>ARFELLI Françoise,</w:t>
      </w:r>
    </w:p>
    <w:p w14:paraId="371A35A3" w14:textId="51B03366" w:rsidR="003C4810" w:rsidRPr="004C42C4" w:rsidRDefault="003C4810"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rPr>
      </w:pPr>
      <w:r w:rsidRPr="004C42C4">
        <w:rPr>
          <w:rFonts w:ascii="Calibri" w:hAnsi="Calibri" w:cs="Calibri"/>
          <w:sz w:val="18"/>
          <w:szCs w:val="18"/>
        </w:rPr>
        <w:tab/>
      </w:r>
      <w:r w:rsidR="009A16F6" w:rsidRPr="004C42C4">
        <w:rPr>
          <w:rFonts w:ascii="Calibri" w:hAnsi="Calibri" w:cs="Calibri"/>
          <w:sz w:val="18"/>
          <w:szCs w:val="18"/>
        </w:rPr>
        <w:tab/>
      </w:r>
      <w:r w:rsidR="009A16F6" w:rsidRPr="004C42C4">
        <w:rPr>
          <w:rFonts w:ascii="Calibri" w:hAnsi="Calibri" w:cs="Calibri"/>
          <w:sz w:val="18"/>
          <w:szCs w:val="18"/>
        </w:rPr>
        <w:tab/>
      </w:r>
      <w:r w:rsidRPr="004C42C4">
        <w:rPr>
          <w:rFonts w:ascii="Calibri" w:hAnsi="Calibri" w:cs="Calibri"/>
          <w:i/>
          <w:sz w:val="18"/>
          <w:szCs w:val="18"/>
        </w:rPr>
        <w:t>Directrice des Relations Internationales</w:t>
      </w:r>
    </w:p>
    <w:p w14:paraId="6F01EE2E" w14:textId="6FB0A34C" w:rsidR="00D33954" w:rsidRPr="004C42C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p>
    <w:p w14:paraId="6675933E" w14:textId="77777777" w:rsidR="009A16F6" w:rsidRPr="004C42C4" w:rsidRDefault="009A16F6"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p>
    <w:p w14:paraId="7FCEFE5F" w14:textId="3AA635EA" w:rsidR="00C85ABA" w:rsidRPr="00AE3087" w:rsidRDefault="003908F2"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AE3087">
        <w:rPr>
          <w:rFonts w:ascii="Calibri" w:hAnsi="Calibri" w:cs="Calibri"/>
          <w:sz w:val="18"/>
          <w:szCs w:val="18"/>
        </w:rPr>
        <w:tab/>
      </w:r>
    </w:p>
    <w:p w14:paraId="2916DC85" w14:textId="7A634417" w:rsidR="00D33954" w:rsidRPr="004C42C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4C42C4">
        <w:rPr>
          <w:rFonts w:ascii="Calibri" w:hAnsi="Calibri" w:cs="Calibri"/>
          <w:sz w:val="18"/>
          <w:szCs w:val="18"/>
        </w:rPr>
        <w:t xml:space="preserve">Fait à </w:t>
      </w:r>
      <w:r w:rsidR="003C4810" w:rsidRPr="004C42C4">
        <w:rPr>
          <w:rFonts w:ascii="Calibri" w:hAnsi="Calibri" w:cs="Calibri"/>
          <w:i/>
          <w:sz w:val="18"/>
          <w:szCs w:val="18"/>
          <w:shd w:val="clear" w:color="auto" w:fill="DAEEF3" w:themeFill="accent5" w:themeFillTint="33"/>
        </w:rPr>
        <w:t>…………</w:t>
      </w:r>
      <w:proofErr w:type="gramStart"/>
      <w:r w:rsidR="003C4810" w:rsidRPr="004C42C4">
        <w:rPr>
          <w:rFonts w:ascii="Calibri" w:hAnsi="Calibri" w:cs="Calibri"/>
          <w:i/>
          <w:sz w:val="18"/>
          <w:szCs w:val="18"/>
          <w:shd w:val="clear" w:color="auto" w:fill="DAEEF3" w:themeFill="accent5" w:themeFillTint="33"/>
        </w:rPr>
        <w:t>…….</w:t>
      </w:r>
      <w:proofErr w:type="gramEnd"/>
      <w:r w:rsidR="003C4810" w:rsidRPr="004C42C4">
        <w:rPr>
          <w:rFonts w:ascii="Calibri" w:hAnsi="Calibri" w:cs="Calibri"/>
          <w:i/>
          <w:sz w:val="18"/>
          <w:szCs w:val="18"/>
          <w:shd w:val="clear" w:color="auto" w:fill="DAEEF3" w:themeFill="accent5" w:themeFillTint="33"/>
        </w:rPr>
        <w:t>……………...</w:t>
      </w:r>
      <w:r w:rsidR="003C4810" w:rsidRPr="004C42C4">
        <w:rPr>
          <w:rFonts w:ascii="Calibri" w:hAnsi="Calibri" w:cs="Calibri"/>
          <w:sz w:val="18"/>
          <w:szCs w:val="18"/>
          <w:shd w:val="clear" w:color="auto" w:fill="DAEEF3" w:themeFill="accent5" w:themeFillTint="33"/>
        </w:rPr>
        <w:t>,</w:t>
      </w:r>
      <w:r w:rsidR="003C4810" w:rsidRPr="004C42C4">
        <w:rPr>
          <w:rFonts w:ascii="Calibri" w:hAnsi="Calibri" w:cs="Calibri"/>
          <w:sz w:val="18"/>
          <w:szCs w:val="18"/>
        </w:rPr>
        <w:t xml:space="preserve"> le </w:t>
      </w:r>
      <w:r w:rsidR="003C4810" w:rsidRPr="004C42C4">
        <w:rPr>
          <w:rFonts w:ascii="Calibri" w:hAnsi="Calibri" w:cs="Calibri"/>
          <w:i/>
          <w:sz w:val="18"/>
          <w:szCs w:val="18"/>
          <w:shd w:val="clear" w:color="auto" w:fill="DAEEF3" w:themeFill="accent5" w:themeFillTint="33"/>
        </w:rPr>
        <w:t>……../………./……….</w:t>
      </w:r>
      <w:r w:rsidRPr="004C42C4">
        <w:rPr>
          <w:rFonts w:ascii="Calibri" w:hAnsi="Calibri" w:cs="Calibri"/>
          <w:sz w:val="18"/>
          <w:szCs w:val="18"/>
        </w:rPr>
        <w:t>]</w:t>
      </w:r>
      <w:r w:rsidR="003908F2" w:rsidRPr="004C42C4">
        <w:rPr>
          <w:rFonts w:ascii="Calibri" w:hAnsi="Calibri" w:cs="Calibri"/>
          <w:sz w:val="18"/>
          <w:szCs w:val="18"/>
        </w:rPr>
        <w:tab/>
      </w:r>
      <w:r w:rsidR="009A16F6" w:rsidRPr="004C42C4">
        <w:rPr>
          <w:rFonts w:ascii="Calibri" w:hAnsi="Calibri" w:cs="Calibri"/>
          <w:sz w:val="18"/>
          <w:szCs w:val="18"/>
        </w:rPr>
        <w:tab/>
      </w:r>
      <w:r w:rsidRPr="004C42C4">
        <w:rPr>
          <w:rFonts w:ascii="Calibri" w:hAnsi="Calibri" w:cs="Calibri"/>
          <w:sz w:val="18"/>
          <w:szCs w:val="18"/>
        </w:rPr>
        <w:t xml:space="preserve">Fait à </w:t>
      </w:r>
      <w:r w:rsidR="003C4810" w:rsidRPr="004C42C4">
        <w:rPr>
          <w:rFonts w:ascii="Calibri" w:hAnsi="Calibri" w:cs="Calibri"/>
          <w:sz w:val="18"/>
          <w:szCs w:val="18"/>
        </w:rPr>
        <w:t>Avignon, le</w:t>
      </w:r>
    </w:p>
    <w:p w14:paraId="16A366E7" w14:textId="0FE92D0B" w:rsidR="00D33954" w:rsidRPr="004C42C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p>
    <w:p w14:paraId="7F71ACB3" w14:textId="6E9E0038" w:rsidR="00A271C8" w:rsidRPr="004C42C4"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p>
    <w:p w14:paraId="3E7B54F6" w14:textId="77777777" w:rsidR="00A271C8" w:rsidRPr="004C42C4"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p>
    <w:p w14:paraId="619C867D" w14:textId="3A49A2A3" w:rsidR="00D33954" w:rsidRPr="004C42C4"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4C42C4">
        <w:rPr>
          <w:rFonts w:ascii="Calibri" w:hAnsi="Calibri" w:cs="Calibri"/>
          <w:sz w:val="18"/>
          <w:szCs w:val="18"/>
          <w:lang w:val="en-US"/>
        </w:rPr>
        <w:t>Signature</w:t>
      </w:r>
      <w:r w:rsidR="003265A6">
        <w:rPr>
          <w:rFonts w:ascii="Calibri" w:hAnsi="Calibri" w:cs="Calibri"/>
          <w:sz w:val="18"/>
          <w:szCs w:val="18"/>
          <w:lang w:val="en-US"/>
        </w:rPr>
        <w:t xml:space="preserve"> </w:t>
      </w:r>
      <w:r w:rsidRPr="004C42C4">
        <w:rPr>
          <w:rFonts w:ascii="Calibri" w:hAnsi="Calibri" w:cs="Calibri"/>
          <w:sz w:val="18"/>
          <w:szCs w:val="18"/>
          <w:lang w:val="en-US"/>
        </w:rPr>
        <w:t>:</w:t>
      </w:r>
      <w:r w:rsidR="003908F2" w:rsidRPr="004C42C4">
        <w:rPr>
          <w:rFonts w:ascii="Calibri" w:hAnsi="Calibri" w:cs="Calibri"/>
          <w:sz w:val="18"/>
          <w:szCs w:val="18"/>
          <w:lang w:val="en-US"/>
        </w:rPr>
        <w:tab/>
      </w:r>
      <w:r w:rsidR="009A16F6" w:rsidRPr="004C42C4">
        <w:rPr>
          <w:rFonts w:ascii="Calibri" w:hAnsi="Calibri" w:cs="Calibri"/>
          <w:sz w:val="18"/>
          <w:szCs w:val="18"/>
          <w:lang w:val="en-US"/>
        </w:rPr>
        <w:tab/>
      </w:r>
      <w:r w:rsidRPr="004C42C4">
        <w:rPr>
          <w:rFonts w:ascii="Calibri" w:hAnsi="Calibri" w:cs="Calibri"/>
          <w:sz w:val="18"/>
          <w:szCs w:val="18"/>
          <w:lang w:val="en-US"/>
        </w:rPr>
        <w:t>Signature :</w:t>
      </w:r>
    </w:p>
    <w:p w14:paraId="60A30C72" w14:textId="6A215571" w:rsidR="00A271C8" w:rsidRPr="00AE3087"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GB"/>
        </w:rPr>
      </w:pPr>
    </w:p>
    <w:p w14:paraId="1BD7BCB3" w14:textId="3E6EE10A" w:rsidR="00A271C8" w:rsidRPr="00AE3087"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GB"/>
        </w:rPr>
      </w:pPr>
    </w:p>
    <w:p w14:paraId="3EBC1772" w14:textId="50DC4FF2" w:rsidR="00A271C8" w:rsidRPr="00AE3087"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GB"/>
        </w:rPr>
      </w:pPr>
    </w:p>
    <w:p w14:paraId="2EF3E775" w14:textId="77777777" w:rsidR="00A271C8" w:rsidRPr="00AE3087"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GB"/>
        </w:rPr>
      </w:pPr>
    </w:p>
    <w:p w14:paraId="66B54ABC" w14:textId="77777777" w:rsidR="00666F8F" w:rsidRPr="0051787E" w:rsidRDefault="00666F8F" w:rsidP="00666F8F">
      <w:pPr>
        <w:jc w:val="both"/>
        <w:rPr>
          <w:rFonts w:ascii="Calibri" w:hAnsi="Calibri" w:cs="Calibri"/>
          <w:bCs/>
          <w:color w:val="002060"/>
          <w:spacing w:val="-4"/>
          <w:sz w:val="18"/>
          <w:szCs w:val="18"/>
        </w:rPr>
      </w:pPr>
    </w:p>
    <w:p w14:paraId="53AE9257" w14:textId="77777777" w:rsidR="00D33954" w:rsidRPr="00AE3087" w:rsidRDefault="00D33954" w:rsidP="0056021C">
      <w:pPr>
        <w:shd w:val="clear" w:color="auto" w:fill="FFFFFF" w:themeFill="background1"/>
        <w:tabs>
          <w:tab w:val="left" w:pos="5670"/>
        </w:tabs>
        <w:rPr>
          <w:rFonts w:ascii="Calibri" w:hAnsi="Calibri" w:cs="Calibri"/>
          <w:color w:val="002060"/>
          <w:sz w:val="18"/>
          <w:szCs w:val="18"/>
          <w:lang w:val="en-GB"/>
        </w:rPr>
      </w:pPr>
    </w:p>
    <w:bookmarkEnd w:id="10"/>
    <w:p w14:paraId="035B230C" w14:textId="51984BED" w:rsidR="0097349B" w:rsidRDefault="0097349B" w:rsidP="00F71F31">
      <w:pPr>
        <w:spacing w:line="276" w:lineRule="auto"/>
        <w:rPr>
          <w:rFonts w:ascii="Calibri" w:eastAsiaTheme="majorEastAsia" w:hAnsi="Calibri" w:cs="Calibri"/>
          <w:b/>
          <w:bCs/>
          <w:sz w:val="26"/>
          <w:szCs w:val="26"/>
          <w:lang w:val="en-GB"/>
        </w:rPr>
      </w:pPr>
    </w:p>
    <w:p w14:paraId="698479AE" w14:textId="31562A0F" w:rsidR="006E0525" w:rsidRPr="00A53CFF" w:rsidRDefault="006E0525" w:rsidP="00F71F31">
      <w:pPr>
        <w:spacing w:line="276" w:lineRule="auto"/>
        <w:rPr>
          <w:rFonts w:ascii="Calibri" w:eastAsia="Calibri" w:hAnsi="Calibri" w:cs="Calibri"/>
          <w:b/>
          <w:sz w:val="22"/>
          <w:szCs w:val="22"/>
          <w:lang w:eastAsia="en-US"/>
        </w:rPr>
        <w:sectPr w:rsidR="006E0525" w:rsidRPr="00A53CFF" w:rsidSect="00FB6430">
          <w:headerReference w:type="default" r:id="rId9"/>
          <w:footerReference w:type="default" r:id="rId10"/>
          <w:endnotePr>
            <w:numFmt w:val="decimal"/>
          </w:endnotePr>
          <w:pgSz w:w="11900" w:h="16840"/>
          <w:pgMar w:top="567" w:right="418" w:bottom="568" w:left="851" w:header="708" w:footer="0" w:gutter="0"/>
          <w:cols w:space="708"/>
        </w:sectPr>
      </w:pPr>
    </w:p>
    <w:p w14:paraId="0B18B856" w14:textId="6231FDAE" w:rsidR="007F1760" w:rsidRPr="0051787E" w:rsidRDefault="007F1760" w:rsidP="00666F8F">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FD3CD3" w:rsidRDefault="00FD3CD3" w:rsidP="00EC610C">
      <w:r>
        <w:separator/>
      </w:r>
    </w:p>
  </w:endnote>
  <w:endnote w:type="continuationSeparator" w:id="0">
    <w:p w14:paraId="60265EC8" w14:textId="77777777" w:rsidR="00FD3CD3" w:rsidRDefault="00FD3CD3"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FD3CD3" w:rsidRPr="0049308D" w:rsidRDefault="00FD3CD3"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FD3CD3" w:rsidRPr="00D1069A" w:rsidRDefault="00FD3CD3"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D3CD3" w:rsidRPr="00C32DA3" w:rsidRDefault="00FD3CD3"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FD3CD3" w:rsidRDefault="00FD3CD3" w:rsidP="00EC610C">
      <w:r>
        <w:separator/>
      </w:r>
    </w:p>
  </w:footnote>
  <w:footnote w:type="continuationSeparator" w:id="0">
    <w:p w14:paraId="3E34069B" w14:textId="77777777" w:rsidR="00FD3CD3" w:rsidRDefault="00FD3CD3" w:rsidP="00EC610C">
      <w:r>
        <w:continuationSeparator/>
      </w:r>
    </w:p>
  </w:footnote>
  <w:footnote w:id="1">
    <w:p w14:paraId="37FE7B61" w14:textId="0ED99A4B" w:rsidR="00340F59" w:rsidRPr="00340F59" w:rsidRDefault="00340F59" w:rsidP="00340F59">
      <w:pPr>
        <w:pStyle w:val="Notedebasdepage"/>
        <w:ind w:left="0" w:firstLine="0"/>
        <w:rPr>
          <w:rFonts w:asciiTheme="majorHAnsi" w:eastAsiaTheme="minorEastAsia" w:hAnsiTheme="majorHAnsi" w:cstheme="majorHAnsi"/>
          <w:color w:val="7F7F7F" w:themeColor="text1" w:themeTint="80"/>
          <w:sz w:val="16"/>
          <w:szCs w:val="16"/>
          <w:lang w:eastAsia="fr-FR"/>
        </w:rPr>
      </w:pPr>
      <w:r w:rsidRPr="00340F59">
        <w:rPr>
          <w:rStyle w:val="Appelnotedebasdep"/>
          <w:rFonts w:asciiTheme="majorHAnsi" w:hAnsiTheme="majorHAnsi" w:cstheme="majorHAnsi"/>
          <w:color w:val="595959" w:themeColor="text1" w:themeTint="A6"/>
          <w:sz w:val="16"/>
          <w:szCs w:val="16"/>
        </w:rPr>
        <w:footnoteRef/>
      </w:r>
      <w:r w:rsidRPr="00340F59">
        <w:rPr>
          <w:rFonts w:asciiTheme="majorHAnsi" w:hAnsiTheme="majorHAnsi" w:cstheme="majorHAnsi"/>
        </w:rPr>
        <w:t xml:space="preserve"> </w:t>
      </w:r>
      <w:r w:rsidRPr="00340F59">
        <w:rPr>
          <w:rFonts w:asciiTheme="majorHAnsi" w:eastAsiaTheme="minorEastAsia" w:hAnsiTheme="majorHAnsi" w:cstheme="majorHAnsi"/>
          <w:color w:val="7F7F7F" w:themeColor="text1" w:themeTint="80"/>
          <w:sz w:val="16"/>
          <w:szCs w:val="16"/>
          <w:lang w:eastAsia="fr-FR"/>
        </w:rPr>
        <w:t xml:space="preserve">L’annexe I ne devra pas obligatoirement comporter les signatures originales, les signatures scannées et électroniques sont acceptées, selon la législation nationale ou la réglementation institutionnelle en vigueur. </w:t>
      </w:r>
    </w:p>
    <w:p w14:paraId="318CF573" w14:textId="2B3CD0EE" w:rsidR="00340F59" w:rsidRPr="00340F59" w:rsidRDefault="00340F59">
      <w:pPr>
        <w:pStyle w:val="Notedebasdepage"/>
      </w:pPr>
    </w:p>
  </w:footnote>
  <w:footnote w:id="2">
    <w:p w14:paraId="7415B3C7" w14:textId="77777777" w:rsidR="00742D8A" w:rsidRPr="00871537" w:rsidRDefault="00742D8A" w:rsidP="00742D8A">
      <w:pPr>
        <w:pStyle w:val="Notedebasdepage"/>
        <w:ind w:left="0" w:firstLine="0"/>
        <w:rPr>
          <w:rFonts w:asciiTheme="majorHAnsi" w:eastAsiaTheme="minorEastAsia" w:hAnsiTheme="majorHAnsi" w:cstheme="majorHAnsi"/>
          <w:color w:val="7F7F7F" w:themeColor="text1" w:themeTint="80"/>
          <w:sz w:val="16"/>
          <w:szCs w:val="16"/>
          <w:lang w:eastAsia="fr-FR"/>
        </w:rPr>
      </w:pPr>
      <w:r w:rsidRPr="00871537">
        <w:rPr>
          <w:rStyle w:val="Appelnotedebasdep"/>
          <w:color w:val="7F7F7F" w:themeColor="text1" w:themeTint="80"/>
        </w:rPr>
        <w:footnoteRef/>
      </w:r>
      <w:r w:rsidRPr="00871537">
        <w:rPr>
          <w:color w:val="7F7F7F" w:themeColor="text1" w:themeTint="80"/>
        </w:rPr>
        <w:t xml:space="preserve"> </w:t>
      </w:r>
      <w:r w:rsidRPr="00871537">
        <w:rPr>
          <w:rFonts w:asciiTheme="majorHAnsi" w:eastAsiaTheme="minorEastAsia" w:hAnsiTheme="majorHAnsi" w:cstheme="majorHAnsi"/>
          <w:color w:val="7F7F7F" w:themeColor="text1" w:themeTint="8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7F9EBCA5" w14:textId="77777777" w:rsidR="00742D8A" w:rsidRPr="00FD3CD3" w:rsidRDefault="00742D8A" w:rsidP="00742D8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FD3CD3" w:rsidRDefault="00FD3CD3"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551D"/>
    <w:multiLevelType w:val="hybridMultilevel"/>
    <w:tmpl w:val="4088215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4B27C8A"/>
    <w:multiLevelType w:val="hybridMultilevel"/>
    <w:tmpl w:val="0A18AD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B6840"/>
    <w:multiLevelType w:val="multilevel"/>
    <w:tmpl w:val="5906C240"/>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570" w:hanging="57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4B2A88"/>
    <w:multiLevelType w:val="hybridMultilevel"/>
    <w:tmpl w:val="B2726C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6"/>
  </w:num>
  <w:num w:numId="4">
    <w:abstractNumId w:val="35"/>
  </w:num>
  <w:num w:numId="5">
    <w:abstractNumId w:val="20"/>
  </w:num>
  <w:num w:numId="6">
    <w:abstractNumId w:val="22"/>
  </w:num>
  <w:num w:numId="7">
    <w:abstractNumId w:val="4"/>
  </w:num>
  <w:num w:numId="8">
    <w:abstractNumId w:val="14"/>
  </w:num>
  <w:num w:numId="9">
    <w:abstractNumId w:val="28"/>
  </w:num>
  <w:num w:numId="10">
    <w:abstractNumId w:val="8"/>
  </w:num>
  <w:num w:numId="11">
    <w:abstractNumId w:val="17"/>
  </w:num>
  <w:num w:numId="12">
    <w:abstractNumId w:val="13"/>
  </w:num>
  <w:num w:numId="13">
    <w:abstractNumId w:val="2"/>
  </w:num>
  <w:num w:numId="14">
    <w:abstractNumId w:val="14"/>
  </w:num>
  <w:num w:numId="15">
    <w:abstractNumId w:val="25"/>
  </w:num>
  <w:num w:numId="16">
    <w:abstractNumId w:val="0"/>
  </w:num>
  <w:num w:numId="17">
    <w:abstractNumId w:val="9"/>
  </w:num>
  <w:num w:numId="18">
    <w:abstractNumId w:val="11"/>
  </w:num>
  <w:num w:numId="19">
    <w:abstractNumId w:val="36"/>
  </w:num>
  <w:num w:numId="20">
    <w:abstractNumId w:val="29"/>
  </w:num>
  <w:num w:numId="21">
    <w:abstractNumId w:val="3"/>
  </w:num>
  <w:num w:numId="22">
    <w:abstractNumId w:val="30"/>
  </w:num>
  <w:num w:numId="23">
    <w:abstractNumId w:val="38"/>
  </w:num>
  <w:num w:numId="24">
    <w:abstractNumId w:val="24"/>
  </w:num>
  <w:num w:numId="25">
    <w:abstractNumId w:val="34"/>
  </w:num>
  <w:num w:numId="26">
    <w:abstractNumId w:val="19"/>
  </w:num>
  <w:num w:numId="27">
    <w:abstractNumId w:val="10"/>
  </w:num>
  <w:num w:numId="28">
    <w:abstractNumId w:val="5"/>
  </w:num>
  <w:num w:numId="29">
    <w:abstractNumId w:val="32"/>
  </w:num>
  <w:num w:numId="30">
    <w:abstractNumId w:val="33"/>
  </w:num>
  <w:num w:numId="31">
    <w:abstractNumId w:val="16"/>
  </w:num>
  <w:num w:numId="32">
    <w:abstractNumId w:val="37"/>
  </w:num>
  <w:num w:numId="33">
    <w:abstractNumId w:val="21"/>
  </w:num>
  <w:num w:numId="34">
    <w:abstractNumId w:val="23"/>
  </w:num>
  <w:num w:numId="35">
    <w:abstractNumId w:val="12"/>
  </w:num>
  <w:num w:numId="36">
    <w:abstractNumId w:val="18"/>
  </w:num>
  <w:num w:numId="37">
    <w:abstractNumId w:val="6"/>
  </w:num>
  <w:num w:numId="38">
    <w:abstractNumId w:val="39"/>
  </w:num>
  <w:num w:numId="39">
    <w:abstractNumId w:val="7"/>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4D75"/>
    <w:rsid w:val="000B526F"/>
    <w:rsid w:val="000B5FB4"/>
    <w:rsid w:val="000C56D9"/>
    <w:rsid w:val="000C5B19"/>
    <w:rsid w:val="000C632F"/>
    <w:rsid w:val="000C7AF3"/>
    <w:rsid w:val="000D25BE"/>
    <w:rsid w:val="000E0482"/>
    <w:rsid w:val="000E3CDC"/>
    <w:rsid w:val="000E49C4"/>
    <w:rsid w:val="000E4F37"/>
    <w:rsid w:val="000E565F"/>
    <w:rsid w:val="000F0434"/>
    <w:rsid w:val="000F048D"/>
    <w:rsid w:val="000F3B81"/>
    <w:rsid w:val="000F68E2"/>
    <w:rsid w:val="000F6C22"/>
    <w:rsid w:val="000F7541"/>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265A6"/>
    <w:rsid w:val="003304F9"/>
    <w:rsid w:val="00336DB9"/>
    <w:rsid w:val="00340F5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4810"/>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2C4"/>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6F8F"/>
    <w:rsid w:val="00673174"/>
    <w:rsid w:val="006763D9"/>
    <w:rsid w:val="00680CD6"/>
    <w:rsid w:val="00682F3E"/>
    <w:rsid w:val="00684048"/>
    <w:rsid w:val="00685A5D"/>
    <w:rsid w:val="00690913"/>
    <w:rsid w:val="006A0B29"/>
    <w:rsid w:val="006A19D3"/>
    <w:rsid w:val="006A5C4F"/>
    <w:rsid w:val="006A7013"/>
    <w:rsid w:val="006A7738"/>
    <w:rsid w:val="006B5C84"/>
    <w:rsid w:val="006B618A"/>
    <w:rsid w:val="006B72F4"/>
    <w:rsid w:val="006C73B2"/>
    <w:rsid w:val="006E0525"/>
    <w:rsid w:val="006E0DE3"/>
    <w:rsid w:val="006E3F54"/>
    <w:rsid w:val="006F1CD4"/>
    <w:rsid w:val="006F37EA"/>
    <w:rsid w:val="006F3BFB"/>
    <w:rsid w:val="006F3FBC"/>
    <w:rsid w:val="006F664A"/>
    <w:rsid w:val="00703C2A"/>
    <w:rsid w:val="0070746D"/>
    <w:rsid w:val="00707C7D"/>
    <w:rsid w:val="00711581"/>
    <w:rsid w:val="007160D6"/>
    <w:rsid w:val="00716606"/>
    <w:rsid w:val="007179EC"/>
    <w:rsid w:val="00726EA1"/>
    <w:rsid w:val="00731381"/>
    <w:rsid w:val="00732D82"/>
    <w:rsid w:val="007370EF"/>
    <w:rsid w:val="00737C55"/>
    <w:rsid w:val="00742D8A"/>
    <w:rsid w:val="00747734"/>
    <w:rsid w:val="0075239B"/>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61D"/>
    <w:rsid w:val="007D7A7F"/>
    <w:rsid w:val="007E07CC"/>
    <w:rsid w:val="007E55E0"/>
    <w:rsid w:val="007E59F6"/>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64F3"/>
    <w:rsid w:val="00847399"/>
    <w:rsid w:val="00852CCC"/>
    <w:rsid w:val="00853D58"/>
    <w:rsid w:val="008563CE"/>
    <w:rsid w:val="008604CA"/>
    <w:rsid w:val="00866C4C"/>
    <w:rsid w:val="0086764F"/>
    <w:rsid w:val="00870748"/>
    <w:rsid w:val="00871537"/>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D6A17"/>
    <w:rsid w:val="008E7FE1"/>
    <w:rsid w:val="008F1024"/>
    <w:rsid w:val="008F1BB9"/>
    <w:rsid w:val="008F279D"/>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2E3"/>
    <w:rsid w:val="009A03B8"/>
    <w:rsid w:val="009A1030"/>
    <w:rsid w:val="009A16F6"/>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2DE5"/>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308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098F"/>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17A"/>
    <w:rsid w:val="00C6441F"/>
    <w:rsid w:val="00C67A65"/>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CF58D4"/>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6BCC"/>
    <w:rsid w:val="00D770CC"/>
    <w:rsid w:val="00D853C5"/>
    <w:rsid w:val="00D92F5F"/>
    <w:rsid w:val="00D93E78"/>
    <w:rsid w:val="00D95729"/>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3827"/>
    <w:rsid w:val="00FC5369"/>
    <w:rsid w:val="00FC59FE"/>
    <w:rsid w:val="00FC6413"/>
    <w:rsid w:val="00FC66A4"/>
    <w:rsid w:val="00FC68F5"/>
    <w:rsid w:val="00FC7406"/>
    <w:rsid w:val="00FD2002"/>
    <w:rsid w:val="00FD3CD3"/>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5A5C-D29D-4BB3-B2E1-5A23625A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2615</Words>
  <Characters>14387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Utilisateur Windows</cp:lastModifiedBy>
  <cp:revision>9</cp:revision>
  <cp:lastPrinted>2024-11-25T16:10:00Z</cp:lastPrinted>
  <dcterms:created xsi:type="dcterms:W3CDTF">2024-11-25T15:52:00Z</dcterms:created>
  <dcterms:modified xsi:type="dcterms:W3CDTF">2024-11-25T16:11:00Z</dcterms:modified>
</cp:coreProperties>
</file>